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5EBE3" w14:textId="23D6D368" w:rsidR="00541CF2" w:rsidRPr="005007C1" w:rsidRDefault="009F6031">
      <w:pPr>
        <w:spacing w:after="120"/>
        <w:rPr>
          <w:rFonts w:cs="Arial"/>
          <w:b/>
          <w:szCs w:val="22"/>
          <w:lang w:val="de-CH"/>
        </w:rPr>
      </w:pPr>
      <w:bookmarkStart w:id="0" w:name="_Hlk150511421"/>
      <w:bookmarkEnd w:id="0"/>
      <w:r w:rsidRPr="005007C1">
        <w:rPr>
          <w:rFonts w:cs="Arial"/>
          <w:b/>
          <w:szCs w:val="22"/>
          <w:lang w:val="de-CH"/>
        </w:rPr>
        <w:t xml:space="preserve">Velux Objektbericht </w:t>
      </w:r>
      <w:r w:rsidR="00AB001D" w:rsidRPr="005007C1">
        <w:rPr>
          <w:rFonts w:cs="Arial"/>
          <w:b/>
          <w:szCs w:val="22"/>
          <w:lang w:val="de-CH"/>
        </w:rPr>
        <w:t>–</w:t>
      </w:r>
      <w:r w:rsidR="00F70D6A" w:rsidRPr="005007C1">
        <w:rPr>
          <w:rFonts w:cs="Arial"/>
          <w:b/>
          <w:szCs w:val="22"/>
          <w:lang w:val="de-CH"/>
        </w:rPr>
        <w:t xml:space="preserve"> </w:t>
      </w:r>
      <w:r w:rsidR="005007C1">
        <w:rPr>
          <w:rFonts w:cs="Arial"/>
          <w:b/>
          <w:szCs w:val="22"/>
          <w:lang w:val="de-CH"/>
        </w:rPr>
        <w:t xml:space="preserve">Neubau </w:t>
      </w:r>
      <w:r w:rsidR="00895786" w:rsidRPr="005007C1">
        <w:rPr>
          <w:rFonts w:cs="Arial"/>
          <w:b/>
          <w:szCs w:val="22"/>
          <w:lang w:val="de-CH"/>
        </w:rPr>
        <w:t>Einfamilienhaus</w:t>
      </w:r>
      <w:r w:rsidRPr="005007C1">
        <w:rPr>
          <w:rFonts w:cs="Arial"/>
          <w:b/>
          <w:szCs w:val="22"/>
          <w:lang w:val="de-CH"/>
        </w:rPr>
        <w:t xml:space="preserve"> in </w:t>
      </w:r>
      <w:proofErr w:type="spellStart"/>
      <w:r w:rsidRPr="005007C1">
        <w:rPr>
          <w:rFonts w:cs="Arial"/>
          <w:b/>
          <w:szCs w:val="22"/>
          <w:lang w:val="de-CH"/>
        </w:rPr>
        <w:t>Bottenwil</w:t>
      </w:r>
      <w:proofErr w:type="spellEnd"/>
      <w:r w:rsidR="005007C1">
        <w:rPr>
          <w:rFonts w:cs="Arial"/>
          <w:b/>
          <w:szCs w:val="22"/>
          <w:lang w:val="de-CH"/>
        </w:rPr>
        <w:t xml:space="preserve"> (CH)</w:t>
      </w:r>
    </w:p>
    <w:p w14:paraId="4CD1D3A5" w14:textId="77777777" w:rsidR="005007C1" w:rsidRDefault="009F6031" w:rsidP="00F34A6F">
      <w:pPr>
        <w:spacing w:after="120"/>
        <w:rPr>
          <w:rFonts w:cs="Arial"/>
          <w:b/>
          <w:sz w:val="28"/>
          <w:szCs w:val="28"/>
          <w:lang w:val="de-CH"/>
        </w:rPr>
      </w:pPr>
      <w:r w:rsidRPr="005007C1">
        <w:rPr>
          <w:rFonts w:cs="Arial"/>
          <w:b/>
          <w:sz w:val="28"/>
          <w:szCs w:val="28"/>
          <w:lang w:val="de-CH"/>
        </w:rPr>
        <w:t>Ein einfach perfektes Haus</w:t>
      </w:r>
    </w:p>
    <w:p w14:paraId="1F772541" w14:textId="5EE330BE" w:rsidR="00F34A6F" w:rsidRPr="005007C1" w:rsidRDefault="00162EF5" w:rsidP="00F34A6F">
      <w:pPr>
        <w:spacing w:after="120"/>
        <w:rPr>
          <w:rFonts w:cs="Arial"/>
          <w:b/>
          <w:szCs w:val="22"/>
          <w:lang w:val="de-CH"/>
        </w:rPr>
      </w:pPr>
      <w:r w:rsidRPr="005007C1">
        <w:rPr>
          <w:rFonts w:cs="Arial"/>
          <w:b/>
          <w:szCs w:val="22"/>
          <w:lang w:val="de-CH"/>
        </w:rPr>
        <w:t xml:space="preserve">Mit der cleveren Nutzung von Dachfenstern zu </w:t>
      </w:r>
      <w:r w:rsidR="008C20A3" w:rsidRPr="005007C1">
        <w:rPr>
          <w:rFonts w:cs="Arial"/>
          <w:b/>
          <w:szCs w:val="22"/>
          <w:lang w:val="de-CH"/>
        </w:rPr>
        <w:t>frischer Luft, einer guten Energiebilanz und viel Tageslicht</w:t>
      </w:r>
    </w:p>
    <w:p w14:paraId="65ABF6A2" w14:textId="398491B2" w:rsidR="0069288C" w:rsidRDefault="0069288C" w:rsidP="00A64AE5">
      <w:pPr>
        <w:spacing w:after="120"/>
        <w:rPr>
          <w:rFonts w:cs="Arial"/>
          <w:b/>
          <w:bCs/>
          <w:szCs w:val="22"/>
          <w:lang w:val="de-CH"/>
        </w:rPr>
      </w:pPr>
      <w:r>
        <w:rPr>
          <w:rFonts w:cs="Arial"/>
          <w:b/>
          <w:bCs/>
          <w:noProof/>
          <w:szCs w:val="22"/>
          <w:lang w:val="de-CH"/>
        </w:rPr>
        <w:drawing>
          <wp:inline distT="0" distB="0" distL="0" distR="0" wp14:anchorId="1A3E185B" wp14:editId="7D014525">
            <wp:extent cx="2520000" cy="1679693"/>
            <wp:effectExtent l="0" t="0" r="0" b="0"/>
            <wp:docPr id="522768146" name="Grafik 2" descr="Ein Bild, das Gebäude, Hartholz, Planke, Sperr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68146" name="Grafik 2" descr="Ein Bild, das Gebäude, Hartholz, Planke, Sperrholz enthält.&#10;&#10;Automatisch generierte Beschreibung"/>
                    <pic:cNvPicPr/>
                  </pic:nvPicPr>
                  <pic:blipFill>
                    <a:blip r:embed="rId11" cstate="print">
                      <a:extLst>
                        <a:ext uri="{28A0092B-C50C-407E-A947-70E740481C1C}">
                          <a14:useLocalDpi xmlns:a14="http://schemas.microsoft.com/office/drawing/2010/main"/>
                        </a:ext>
                      </a:extLst>
                    </a:blip>
                    <a:stretch>
                      <a:fillRect/>
                    </a:stretch>
                  </pic:blipFill>
                  <pic:spPr>
                    <a:xfrm>
                      <a:off x="0" y="0"/>
                      <a:ext cx="2520000" cy="1679693"/>
                    </a:xfrm>
                    <a:prstGeom prst="rect">
                      <a:avLst/>
                    </a:prstGeom>
                  </pic:spPr>
                </pic:pic>
              </a:graphicData>
            </a:graphic>
          </wp:inline>
        </w:drawing>
      </w:r>
      <w:r>
        <w:rPr>
          <w:rFonts w:cs="Arial"/>
          <w:b/>
          <w:bCs/>
          <w:szCs w:val="22"/>
          <w:lang w:val="de-CH"/>
        </w:rPr>
        <w:t xml:space="preserve"> </w:t>
      </w:r>
      <w:r>
        <w:rPr>
          <w:rFonts w:cs="Arial"/>
          <w:b/>
          <w:bCs/>
          <w:noProof/>
          <w:szCs w:val="22"/>
          <w:lang w:val="de-CH"/>
        </w:rPr>
        <w:drawing>
          <wp:inline distT="0" distB="0" distL="0" distR="0" wp14:anchorId="318DC6CF" wp14:editId="04F47D86">
            <wp:extent cx="2520000" cy="1681839"/>
            <wp:effectExtent l="0" t="0" r="0" b="0"/>
            <wp:docPr id="1725557219" name="Grafik 1" descr="Ein Bild, das Gras, draußen, Pflanze,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57219" name="Grafik 1" descr="Ein Bild, das Gras, draußen, Pflanze, Gebäude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2520000" cy="1681839"/>
                    </a:xfrm>
                    <a:prstGeom prst="rect">
                      <a:avLst/>
                    </a:prstGeom>
                  </pic:spPr>
                </pic:pic>
              </a:graphicData>
            </a:graphic>
          </wp:inline>
        </w:drawing>
      </w:r>
    </w:p>
    <w:p w14:paraId="3FA72675" w14:textId="5036E996" w:rsidR="00A64AE5" w:rsidRPr="005007C1" w:rsidRDefault="005007C1" w:rsidP="00A64AE5">
      <w:pPr>
        <w:spacing w:after="120"/>
        <w:rPr>
          <w:rFonts w:cs="Arial"/>
          <w:b/>
          <w:bCs/>
          <w:szCs w:val="22"/>
          <w:lang w:val="de-CH"/>
        </w:rPr>
      </w:pPr>
      <w:r>
        <w:rPr>
          <w:rFonts w:cs="Arial"/>
          <w:b/>
          <w:bCs/>
          <w:szCs w:val="22"/>
          <w:lang w:val="de-CH"/>
        </w:rPr>
        <w:t xml:space="preserve">Hamburg, </w:t>
      </w:r>
      <w:r w:rsidR="0069288C">
        <w:rPr>
          <w:rFonts w:cs="Arial"/>
          <w:b/>
          <w:bCs/>
          <w:szCs w:val="22"/>
          <w:lang w:val="de-CH"/>
        </w:rPr>
        <w:t>Mai</w:t>
      </w:r>
      <w:r>
        <w:rPr>
          <w:rFonts w:cs="Arial"/>
          <w:b/>
          <w:bCs/>
          <w:szCs w:val="22"/>
          <w:lang w:val="de-CH"/>
        </w:rPr>
        <w:t xml:space="preserve"> 202</w:t>
      </w:r>
      <w:r w:rsidR="0069288C">
        <w:rPr>
          <w:rFonts w:cs="Arial"/>
          <w:b/>
          <w:bCs/>
          <w:szCs w:val="22"/>
          <w:lang w:val="de-CH"/>
        </w:rPr>
        <w:t>4</w:t>
      </w:r>
      <w:r w:rsidR="00F34A6F" w:rsidRPr="005007C1">
        <w:rPr>
          <w:rFonts w:cs="Arial"/>
          <w:b/>
          <w:bCs/>
          <w:szCs w:val="22"/>
          <w:lang w:val="de-CH"/>
        </w:rPr>
        <w:t>.</w:t>
      </w:r>
      <w:r w:rsidR="00175D3A" w:rsidRPr="005007C1">
        <w:rPr>
          <w:rFonts w:cs="Arial"/>
          <w:b/>
          <w:bCs/>
          <w:szCs w:val="22"/>
          <w:lang w:val="de-CH"/>
        </w:rPr>
        <w:t xml:space="preserve"> </w:t>
      </w:r>
      <w:r w:rsidR="00803AC7" w:rsidRPr="005007C1">
        <w:rPr>
          <w:rFonts w:cs="Arial"/>
          <w:b/>
          <w:bCs/>
          <w:szCs w:val="22"/>
          <w:lang w:val="de-CH"/>
        </w:rPr>
        <w:t>Im Innern eine Mischung aus Beton und Tannenholz, au</w:t>
      </w:r>
      <w:r>
        <w:rPr>
          <w:rFonts w:cs="Arial"/>
          <w:b/>
          <w:bCs/>
          <w:szCs w:val="22"/>
          <w:lang w:val="de-CH"/>
        </w:rPr>
        <w:t>ß</w:t>
      </w:r>
      <w:r w:rsidR="00803AC7" w:rsidRPr="005007C1">
        <w:rPr>
          <w:rFonts w:cs="Arial"/>
          <w:b/>
          <w:bCs/>
          <w:szCs w:val="22"/>
          <w:lang w:val="de-CH"/>
        </w:rPr>
        <w:t>en Weisstanne und Zedernschindeln</w:t>
      </w:r>
      <w:r w:rsidR="00E30EA8" w:rsidRPr="005007C1">
        <w:rPr>
          <w:rFonts w:cs="Arial"/>
          <w:b/>
          <w:bCs/>
          <w:szCs w:val="22"/>
          <w:lang w:val="de-CH"/>
        </w:rPr>
        <w:t xml:space="preserve"> – das </w:t>
      </w:r>
      <w:r w:rsidR="00BF2623" w:rsidRPr="005007C1">
        <w:rPr>
          <w:rFonts w:cs="Arial"/>
          <w:b/>
          <w:bCs/>
          <w:szCs w:val="22"/>
          <w:lang w:val="de-CH"/>
        </w:rPr>
        <w:t xml:space="preserve">Einfamilienhaus im </w:t>
      </w:r>
      <w:r w:rsidR="006B1720" w:rsidRPr="005007C1">
        <w:rPr>
          <w:rFonts w:cs="Arial"/>
          <w:b/>
          <w:bCs/>
          <w:szCs w:val="22"/>
          <w:lang w:val="de-CH"/>
        </w:rPr>
        <w:t>beschaulichen 800 Seelen</w:t>
      </w:r>
      <w:r w:rsidR="00721083" w:rsidRPr="005007C1">
        <w:rPr>
          <w:rFonts w:cs="Arial"/>
          <w:b/>
          <w:bCs/>
          <w:szCs w:val="22"/>
          <w:lang w:val="de-CH"/>
        </w:rPr>
        <w:t xml:space="preserve">-Dorf </w:t>
      </w:r>
      <w:proofErr w:type="spellStart"/>
      <w:r w:rsidR="00803AC7" w:rsidRPr="005007C1">
        <w:rPr>
          <w:rFonts w:cs="Arial"/>
          <w:b/>
          <w:bCs/>
          <w:szCs w:val="22"/>
          <w:lang w:val="de-CH"/>
        </w:rPr>
        <w:t>Bottenwil</w:t>
      </w:r>
      <w:proofErr w:type="spellEnd"/>
      <w:r w:rsidR="00721083" w:rsidRPr="005007C1">
        <w:rPr>
          <w:rFonts w:cs="Arial"/>
          <w:b/>
          <w:bCs/>
          <w:szCs w:val="22"/>
          <w:lang w:val="de-CH"/>
        </w:rPr>
        <w:t xml:space="preserve"> im Kanton Aargau </w:t>
      </w:r>
      <w:r w:rsidR="00803AC7" w:rsidRPr="005007C1">
        <w:rPr>
          <w:rFonts w:cs="Arial"/>
          <w:b/>
          <w:bCs/>
          <w:szCs w:val="22"/>
          <w:lang w:val="de-CH"/>
        </w:rPr>
        <w:t xml:space="preserve">sticht heraus. </w:t>
      </w:r>
      <w:r w:rsidR="00A55272">
        <w:rPr>
          <w:rFonts w:cs="Arial"/>
          <w:b/>
          <w:bCs/>
          <w:szCs w:val="22"/>
          <w:lang w:val="de-CH"/>
        </w:rPr>
        <w:t>Das</w:t>
      </w:r>
      <w:r w:rsidR="00A64AE5" w:rsidRPr="005007C1">
        <w:rPr>
          <w:rFonts w:cs="Arial"/>
          <w:b/>
          <w:bCs/>
          <w:szCs w:val="22"/>
          <w:lang w:val="de-CH"/>
        </w:rPr>
        <w:t xml:space="preserve"> vom österreichischen Architekten Juri Troy entworfene Haus </w:t>
      </w:r>
      <w:r w:rsidR="00A55272">
        <w:rPr>
          <w:rFonts w:cs="Arial"/>
          <w:b/>
          <w:bCs/>
          <w:szCs w:val="22"/>
          <w:lang w:val="de-CH"/>
        </w:rPr>
        <w:t xml:space="preserve">beeindruckt </w:t>
      </w:r>
      <w:r w:rsidR="00C83BBA">
        <w:rPr>
          <w:rFonts w:cs="Arial"/>
          <w:b/>
          <w:bCs/>
          <w:szCs w:val="22"/>
          <w:lang w:val="de-CH"/>
        </w:rPr>
        <w:t xml:space="preserve">einerseits </w:t>
      </w:r>
      <w:r w:rsidR="00A55272">
        <w:rPr>
          <w:rFonts w:cs="Arial"/>
          <w:b/>
          <w:bCs/>
          <w:szCs w:val="22"/>
          <w:lang w:val="de-CH"/>
        </w:rPr>
        <w:t>mit einer besonderen Lösung der heraufordernden Hanglage</w:t>
      </w:r>
      <w:r w:rsidR="00C83BBA">
        <w:rPr>
          <w:rFonts w:cs="Arial"/>
          <w:b/>
          <w:bCs/>
          <w:szCs w:val="22"/>
          <w:lang w:val="de-CH"/>
        </w:rPr>
        <w:t xml:space="preserve">. Andererseits </w:t>
      </w:r>
      <w:r w:rsidR="00B329C5">
        <w:rPr>
          <w:rFonts w:cs="Arial"/>
          <w:b/>
          <w:bCs/>
          <w:szCs w:val="22"/>
          <w:lang w:val="de-CH"/>
        </w:rPr>
        <w:t xml:space="preserve">werden </w:t>
      </w:r>
      <w:r w:rsidR="00C83BBA">
        <w:rPr>
          <w:rFonts w:cs="Arial"/>
          <w:b/>
          <w:bCs/>
          <w:szCs w:val="22"/>
          <w:lang w:val="de-CH"/>
        </w:rPr>
        <w:t>Velux Dachfenster</w:t>
      </w:r>
      <w:r w:rsidR="00B329C5">
        <w:rPr>
          <w:rFonts w:cs="Arial"/>
          <w:b/>
          <w:bCs/>
          <w:szCs w:val="22"/>
          <w:lang w:val="de-CH"/>
        </w:rPr>
        <w:t xml:space="preserve"> geschickt</w:t>
      </w:r>
      <w:r w:rsidR="00C83BBA">
        <w:rPr>
          <w:rFonts w:cs="Arial"/>
          <w:b/>
          <w:bCs/>
          <w:szCs w:val="22"/>
          <w:lang w:val="de-CH"/>
        </w:rPr>
        <w:t xml:space="preserve"> zur </w:t>
      </w:r>
      <w:r w:rsidR="00A64AE5" w:rsidRPr="005007C1">
        <w:rPr>
          <w:rFonts w:cs="Arial"/>
          <w:b/>
          <w:bCs/>
          <w:szCs w:val="22"/>
          <w:lang w:val="de-CH"/>
        </w:rPr>
        <w:t>natürliche</w:t>
      </w:r>
      <w:r w:rsidR="00C83BBA">
        <w:rPr>
          <w:rFonts w:cs="Arial"/>
          <w:b/>
          <w:bCs/>
          <w:szCs w:val="22"/>
          <w:lang w:val="de-CH"/>
        </w:rPr>
        <w:t>n</w:t>
      </w:r>
      <w:r w:rsidR="00A64AE5" w:rsidRPr="005007C1">
        <w:rPr>
          <w:rFonts w:cs="Arial"/>
          <w:b/>
          <w:bCs/>
          <w:szCs w:val="22"/>
          <w:lang w:val="de-CH"/>
        </w:rPr>
        <w:t xml:space="preserve"> Belüftung </w:t>
      </w:r>
      <w:r w:rsidR="00C83BBA">
        <w:rPr>
          <w:rFonts w:cs="Arial"/>
          <w:b/>
          <w:bCs/>
          <w:szCs w:val="22"/>
          <w:lang w:val="de-CH"/>
        </w:rPr>
        <w:t>und Belichtung</w:t>
      </w:r>
      <w:r w:rsidR="00B329C5">
        <w:rPr>
          <w:rFonts w:cs="Arial"/>
          <w:b/>
          <w:bCs/>
          <w:szCs w:val="22"/>
          <w:lang w:val="de-CH"/>
        </w:rPr>
        <w:t xml:space="preserve"> genutzt und tragen so </w:t>
      </w:r>
      <w:r w:rsidR="00C83BBA">
        <w:rPr>
          <w:rFonts w:cs="Arial"/>
          <w:b/>
          <w:bCs/>
          <w:szCs w:val="22"/>
          <w:lang w:val="de-CH"/>
        </w:rPr>
        <w:t>zur</w:t>
      </w:r>
      <w:r w:rsidR="00A64AE5" w:rsidRPr="005007C1">
        <w:rPr>
          <w:rFonts w:cs="Arial"/>
          <w:b/>
          <w:bCs/>
          <w:szCs w:val="22"/>
          <w:lang w:val="de-CH"/>
        </w:rPr>
        <w:t xml:space="preserve"> gute</w:t>
      </w:r>
      <w:r w:rsidR="00C83BBA">
        <w:rPr>
          <w:rFonts w:cs="Arial"/>
          <w:b/>
          <w:bCs/>
          <w:szCs w:val="22"/>
          <w:lang w:val="de-CH"/>
        </w:rPr>
        <w:t>n</w:t>
      </w:r>
      <w:r w:rsidR="00A64AE5" w:rsidRPr="005007C1">
        <w:rPr>
          <w:rFonts w:cs="Arial"/>
          <w:b/>
          <w:bCs/>
          <w:szCs w:val="22"/>
          <w:lang w:val="de-CH"/>
        </w:rPr>
        <w:t xml:space="preserve"> Energiebilanz</w:t>
      </w:r>
      <w:r w:rsidR="00C83BBA">
        <w:rPr>
          <w:rFonts w:cs="Arial"/>
          <w:b/>
          <w:bCs/>
          <w:szCs w:val="22"/>
          <w:lang w:val="de-CH"/>
        </w:rPr>
        <w:t xml:space="preserve"> des Gebäudes bei</w:t>
      </w:r>
      <w:r w:rsidR="008C20A3" w:rsidRPr="005007C1">
        <w:rPr>
          <w:rFonts w:cs="Arial"/>
          <w:b/>
          <w:bCs/>
          <w:szCs w:val="22"/>
          <w:lang w:val="de-CH"/>
        </w:rPr>
        <w:t>.</w:t>
      </w:r>
    </w:p>
    <w:p w14:paraId="0122478F" w14:textId="624BDD8C" w:rsidR="00704A9A" w:rsidRPr="005007C1" w:rsidRDefault="00721083" w:rsidP="00980003">
      <w:pPr>
        <w:spacing w:after="120"/>
        <w:rPr>
          <w:rFonts w:cs="Arial"/>
          <w:bCs/>
          <w:szCs w:val="22"/>
          <w:lang w:val="de-CH"/>
        </w:rPr>
      </w:pPr>
      <w:r w:rsidRPr="005007C1">
        <w:rPr>
          <w:rFonts w:cs="Arial"/>
          <w:bCs/>
          <w:szCs w:val="22"/>
          <w:lang w:val="de-CH"/>
        </w:rPr>
        <w:t xml:space="preserve">Der </w:t>
      </w:r>
      <w:r w:rsidR="00935B6D">
        <w:rPr>
          <w:rFonts w:cs="Arial"/>
          <w:bCs/>
          <w:szCs w:val="22"/>
          <w:lang w:val="de-CH"/>
        </w:rPr>
        <w:t>Bauherr</w:t>
      </w:r>
      <w:r w:rsidRPr="005007C1">
        <w:rPr>
          <w:rFonts w:cs="Arial"/>
          <w:bCs/>
          <w:szCs w:val="22"/>
          <w:lang w:val="de-CH"/>
        </w:rPr>
        <w:t xml:space="preserve"> des </w:t>
      </w:r>
      <w:r w:rsidR="005E47C3" w:rsidRPr="005007C1" w:rsidDel="009F2801">
        <w:rPr>
          <w:rFonts w:cs="Arial"/>
          <w:bCs/>
          <w:szCs w:val="22"/>
          <w:lang w:val="de-CH"/>
        </w:rPr>
        <w:t>Einfamilienhaus</w:t>
      </w:r>
      <w:r w:rsidRPr="005007C1">
        <w:rPr>
          <w:rFonts w:cs="Arial"/>
          <w:bCs/>
          <w:szCs w:val="22"/>
          <w:lang w:val="de-CH"/>
        </w:rPr>
        <w:t xml:space="preserve">es in </w:t>
      </w:r>
      <w:proofErr w:type="spellStart"/>
      <w:r w:rsidRPr="005007C1">
        <w:rPr>
          <w:rFonts w:cs="Arial"/>
          <w:bCs/>
          <w:szCs w:val="22"/>
          <w:lang w:val="de-CH"/>
        </w:rPr>
        <w:t>Bottenwil</w:t>
      </w:r>
      <w:proofErr w:type="spellEnd"/>
      <w:r w:rsidRPr="005007C1">
        <w:rPr>
          <w:rFonts w:cs="Arial"/>
          <w:bCs/>
          <w:szCs w:val="22"/>
          <w:lang w:val="de-CH"/>
        </w:rPr>
        <w:t xml:space="preserve"> </w:t>
      </w:r>
      <w:r w:rsidR="00704A9A" w:rsidRPr="005007C1">
        <w:rPr>
          <w:rFonts w:cs="Arial"/>
          <w:bCs/>
          <w:szCs w:val="22"/>
          <w:lang w:val="de-CH"/>
        </w:rPr>
        <w:t xml:space="preserve">wurde aufgrund des </w:t>
      </w:r>
      <w:r w:rsidR="00704A9A" w:rsidRPr="005007C1" w:rsidDel="009F2801">
        <w:rPr>
          <w:rFonts w:cs="Arial"/>
          <w:bCs/>
          <w:szCs w:val="22"/>
          <w:lang w:val="de-CH"/>
        </w:rPr>
        <w:t>«</w:t>
      </w:r>
      <w:hyperlink r:id="rId13" w:history="1">
        <w:r w:rsidR="00704A9A" w:rsidRPr="005007C1">
          <w:rPr>
            <w:rStyle w:val="Hyperlink"/>
            <w:rFonts w:cs="Arial"/>
            <w:bCs/>
            <w:szCs w:val="22"/>
            <w:lang w:val="de-CH"/>
          </w:rPr>
          <w:t xml:space="preserve">Velux </w:t>
        </w:r>
        <w:proofErr w:type="spellStart"/>
        <w:r w:rsidR="00704A9A" w:rsidRPr="005007C1" w:rsidDel="009F2801">
          <w:rPr>
            <w:rStyle w:val="Hyperlink"/>
            <w:rFonts w:cs="Arial"/>
            <w:bCs/>
            <w:szCs w:val="22"/>
            <w:lang w:val="de-CH"/>
          </w:rPr>
          <w:t>Sunlighthouse</w:t>
        </w:r>
      </w:hyperlink>
      <w:r w:rsidR="00426DB3" w:rsidRPr="005007C1">
        <w:rPr>
          <w:rStyle w:val="Hyperlink"/>
          <w:rFonts w:cs="Arial"/>
          <w:bCs/>
          <w:szCs w:val="22"/>
          <w:lang w:val="de-CH"/>
        </w:rPr>
        <w:t>s</w:t>
      </w:r>
      <w:proofErr w:type="spellEnd"/>
      <w:r w:rsidR="00704A9A" w:rsidRPr="005007C1">
        <w:rPr>
          <w:rFonts w:cs="Arial"/>
          <w:bCs/>
          <w:szCs w:val="22"/>
          <w:lang w:val="de-CH"/>
        </w:rPr>
        <w:t>», d</w:t>
      </w:r>
      <w:r w:rsidR="00426DB3" w:rsidRPr="005007C1">
        <w:rPr>
          <w:rFonts w:cs="Arial"/>
          <w:bCs/>
          <w:szCs w:val="22"/>
          <w:lang w:val="de-CH"/>
        </w:rPr>
        <w:t>em</w:t>
      </w:r>
      <w:r w:rsidR="00704A9A" w:rsidRPr="005007C1">
        <w:rPr>
          <w:rFonts w:cs="Arial"/>
          <w:bCs/>
          <w:szCs w:val="22"/>
          <w:lang w:val="de-CH"/>
        </w:rPr>
        <w:t xml:space="preserve"> </w:t>
      </w:r>
      <w:r w:rsidR="00704A9A" w:rsidRPr="005007C1" w:rsidDel="009F2801">
        <w:rPr>
          <w:rFonts w:cs="Arial"/>
          <w:bCs/>
          <w:szCs w:val="22"/>
          <w:lang w:val="de-CH"/>
        </w:rPr>
        <w:t>e</w:t>
      </w:r>
      <w:r w:rsidR="00704A9A" w:rsidRPr="005007C1">
        <w:rPr>
          <w:rFonts w:cs="Arial"/>
          <w:bCs/>
          <w:szCs w:val="22"/>
          <w:lang w:val="de-CH"/>
        </w:rPr>
        <w:t>rste</w:t>
      </w:r>
      <w:r w:rsidR="00426DB3" w:rsidRPr="005007C1">
        <w:rPr>
          <w:rFonts w:cs="Arial"/>
          <w:bCs/>
          <w:szCs w:val="22"/>
          <w:lang w:val="de-CH"/>
        </w:rPr>
        <w:t>n</w:t>
      </w:r>
      <w:r w:rsidR="00704A9A" w:rsidRPr="005007C1">
        <w:rPr>
          <w:rFonts w:cs="Arial"/>
          <w:bCs/>
          <w:szCs w:val="22"/>
          <w:lang w:val="de-CH"/>
        </w:rPr>
        <w:t xml:space="preserve"> CO</w:t>
      </w:r>
      <w:r w:rsidR="00704A9A" w:rsidRPr="00935B6D">
        <w:rPr>
          <w:rFonts w:cs="Arial"/>
          <w:bCs/>
          <w:szCs w:val="22"/>
          <w:vertAlign w:val="subscript"/>
          <w:lang w:val="de-CH"/>
        </w:rPr>
        <w:t>2</w:t>
      </w:r>
      <w:r w:rsidR="00704A9A" w:rsidRPr="005007C1">
        <w:rPr>
          <w:rFonts w:cs="Arial"/>
          <w:bCs/>
          <w:szCs w:val="22"/>
          <w:lang w:val="de-CH"/>
        </w:rPr>
        <w:t>-neutrale</w:t>
      </w:r>
      <w:r w:rsidR="00426DB3" w:rsidRPr="005007C1">
        <w:rPr>
          <w:rFonts w:cs="Arial"/>
          <w:bCs/>
          <w:szCs w:val="22"/>
          <w:lang w:val="de-CH"/>
        </w:rPr>
        <w:t>n</w:t>
      </w:r>
      <w:r w:rsidR="00704A9A" w:rsidRPr="005007C1">
        <w:rPr>
          <w:rFonts w:cs="Arial"/>
          <w:bCs/>
          <w:szCs w:val="22"/>
          <w:lang w:val="de-CH"/>
        </w:rPr>
        <w:t xml:space="preserve"> </w:t>
      </w:r>
      <w:r w:rsidR="00704A9A" w:rsidRPr="005007C1" w:rsidDel="009F2801">
        <w:rPr>
          <w:rFonts w:cs="Arial"/>
          <w:bCs/>
          <w:szCs w:val="22"/>
          <w:lang w:val="de-CH"/>
        </w:rPr>
        <w:t>Haus in Österreich</w:t>
      </w:r>
      <w:r w:rsidR="00704A9A" w:rsidRPr="005007C1">
        <w:rPr>
          <w:rFonts w:cs="Arial"/>
          <w:bCs/>
          <w:szCs w:val="22"/>
          <w:lang w:val="de-CH"/>
        </w:rPr>
        <w:t xml:space="preserve">, auf den </w:t>
      </w:r>
      <w:r w:rsidR="009F6031" w:rsidRPr="005007C1" w:rsidDel="009F2801">
        <w:rPr>
          <w:rFonts w:cs="Arial"/>
          <w:bCs/>
          <w:szCs w:val="22"/>
          <w:lang w:val="de-CH"/>
        </w:rPr>
        <w:t>Architekten Juri</w:t>
      </w:r>
      <w:r w:rsidR="00A638F7" w:rsidRPr="005007C1" w:rsidDel="009F2801">
        <w:rPr>
          <w:rFonts w:cs="Arial"/>
          <w:bCs/>
          <w:szCs w:val="22"/>
          <w:lang w:val="de-CH"/>
        </w:rPr>
        <w:t xml:space="preserve"> Troy</w:t>
      </w:r>
      <w:r w:rsidR="00603E84" w:rsidRPr="005007C1">
        <w:rPr>
          <w:rFonts w:cs="Arial"/>
          <w:bCs/>
          <w:szCs w:val="22"/>
          <w:lang w:val="de-CH"/>
        </w:rPr>
        <w:t xml:space="preserve"> </w:t>
      </w:r>
      <w:r w:rsidR="00704A9A" w:rsidRPr="005007C1">
        <w:rPr>
          <w:rFonts w:cs="Arial"/>
          <w:bCs/>
          <w:szCs w:val="22"/>
          <w:lang w:val="de-CH"/>
        </w:rPr>
        <w:t xml:space="preserve">aufmerksam. </w:t>
      </w:r>
      <w:r w:rsidR="00426DB3" w:rsidRPr="005007C1">
        <w:rPr>
          <w:rFonts w:cs="Arial"/>
          <w:bCs/>
          <w:szCs w:val="22"/>
          <w:lang w:val="de-CH"/>
        </w:rPr>
        <w:t xml:space="preserve">Begeistert von dessen Arbeit und </w:t>
      </w:r>
      <w:r w:rsidR="00210970" w:rsidRPr="005007C1">
        <w:rPr>
          <w:rFonts w:cs="Arial"/>
          <w:bCs/>
          <w:szCs w:val="22"/>
          <w:lang w:val="de-CH"/>
        </w:rPr>
        <w:t>Architekturverständnis</w:t>
      </w:r>
      <w:r w:rsidR="00426DB3" w:rsidRPr="005007C1">
        <w:rPr>
          <w:rFonts w:cs="Arial"/>
          <w:bCs/>
          <w:szCs w:val="22"/>
          <w:lang w:val="de-CH"/>
        </w:rPr>
        <w:t>, beauftragte er den österreichischen Architekten direkt mit dem Bau seines eigenen Hauses.</w:t>
      </w:r>
    </w:p>
    <w:p w14:paraId="04D67168" w14:textId="77777777" w:rsidR="00A40D68" w:rsidRDefault="00A40D68" w:rsidP="00EA717E">
      <w:pPr>
        <w:spacing w:line="240" w:lineRule="auto"/>
        <w:rPr>
          <w:rFonts w:cs="Arial"/>
          <w:bCs/>
          <w:szCs w:val="22"/>
          <w:lang w:val="de-CH"/>
        </w:rPr>
      </w:pPr>
    </w:p>
    <w:p w14:paraId="64E8AC53" w14:textId="30D8B64D" w:rsidR="00E30EA8" w:rsidRPr="005007C1" w:rsidRDefault="00243941" w:rsidP="00980003">
      <w:pPr>
        <w:spacing w:after="120"/>
        <w:rPr>
          <w:rFonts w:cs="Arial"/>
          <w:bCs/>
          <w:szCs w:val="22"/>
          <w:lang w:val="de-CH"/>
        </w:rPr>
      </w:pPr>
      <w:r w:rsidRPr="005007C1">
        <w:rPr>
          <w:rFonts w:cs="Arial"/>
          <w:bCs/>
          <w:szCs w:val="22"/>
          <w:lang w:val="de-CH"/>
        </w:rPr>
        <w:t xml:space="preserve">Bei der Planung des Hauses </w:t>
      </w:r>
      <w:r w:rsidR="00935B6D">
        <w:rPr>
          <w:rFonts w:cs="Arial"/>
          <w:bCs/>
          <w:szCs w:val="22"/>
          <w:lang w:val="de-CH"/>
        </w:rPr>
        <w:t>galt</w:t>
      </w:r>
      <w:r w:rsidRPr="005007C1">
        <w:rPr>
          <w:rFonts w:cs="Arial"/>
          <w:bCs/>
          <w:szCs w:val="22"/>
          <w:lang w:val="de-CH"/>
        </w:rPr>
        <w:t xml:space="preserve"> es</w:t>
      </w:r>
      <w:r w:rsidR="00935B6D">
        <w:rPr>
          <w:rFonts w:cs="Arial"/>
          <w:bCs/>
          <w:szCs w:val="22"/>
          <w:lang w:val="de-CH"/>
        </w:rPr>
        <w:t>,</w:t>
      </w:r>
      <w:r w:rsidRPr="005007C1">
        <w:rPr>
          <w:rFonts w:cs="Arial"/>
          <w:bCs/>
          <w:szCs w:val="22"/>
          <w:lang w:val="de-CH"/>
        </w:rPr>
        <w:t xml:space="preserve"> einige Vorschriften zu beachten. Das sehr steil</w:t>
      </w:r>
      <w:r w:rsidR="00935B6D">
        <w:rPr>
          <w:rFonts w:cs="Arial"/>
          <w:bCs/>
          <w:szCs w:val="22"/>
          <w:lang w:val="de-CH"/>
        </w:rPr>
        <w:t>e</w:t>
      </w:r>
      <w:r w:rsidRPr="005007C1">
        <w:rPr>
          <w:rFonts w:cs="Arial"/>
          <w:bCs/>
          <w:szCs w:val="22"/>
          <w:lang w:val="de-CH"/>
        </w:rPr>
        <w:t xml:space="preserve"> Gelände durfte nicht verändert werden und der Zugang zur Stra</w:t>
      </w:r>
      <w:r w:rsidR="00935B6D">
        <w:rPr>
          <w:rFonts w:cs="Arial"/>
          <w:bCs/>
          <w:szCs w:val="22"/>
          <w:lang w:val="de-CH"/>
        </w:rPr>
        <w:t>ß</w:t>
      </w:r>
      <w:r w:rsidRPr="005007C1">
        <w:rPr>
          <w:rFonts w:cs="Arial"/>
          <w:bCs/>
          <w:szCs w:val="22"/>
          <w:lang w:val="de-CH"/>
        </w:rPr>
        <w:t xml:space="preserve">e musste gewährleistet bleiben. Auch in Sachen Form des künftigen </w:t>
      </w:r>
      <w:r w:rsidR="00210970" w:rsidRPr="005007C1">
        <w:rPr>
          <w:rFonts w:cs="Arial"/>
          <w:bCs/>
          <w:szCs w:val="22"/>
          <w:lang w:val="de-CH"/>
        </w:rPr>
        <w:t xml:space="preserve">Wohngebäudes </w:t>
      </w:r>
      <w:r w:rsidRPr="005007C1">
        <w:rPr>
          <w:rFonts w:cs="Arial"/>
          <w:bCs/>
          <w:szCs w:val="22"/>
          <w:lang w:val="de-CH"/>
        </w:rPr>
        <w:t xml:space="preserve">gab es einige </w:t>
      </w:r>
      <w:r w:rsidR="00935B6D">
        <w:rPr>
          <w:rFonts w:cs="Arial"/>
          <w:bCs/>
          <w:szCs w:val="22"/>
          <w:lang w:val="de-CH"/>
        </w:rPr>
        <w:t>Bauvorgaben</w:t>
      </w:r>
      <w:r w:rsidRPr="005007C1">
        <w:rPr>
          <w:rFonts w:cs="Arial"/>
          <w:bCs/>
          <w:szCs w:val="22"/>
          <w:lang w:val="de-CH"/>
        </w:rPr>
        <w:t xml:space="preserve">. </w:t>
      </w:r>
      <w:r w:rsidR="003235BC" w:rsidRPr="005007C1">
        <w:rPr>
          <w:rFonts w:cs="Arial"/>
          <w:bCs/>
          <w:szCs w:val="22"/>
          <w:lang w:val="de-CH"/>
        </w:rPr>
        <w:t xml:space="preserve">Zudem spielte </w:t>
      </w:r>
      <w:r w:rsidRPr="005007C1">
        <w:rPr>
          <w:rFonts w:cs="Arial"/>
          <w:bCs/>
          <w:szCs w:val="22"/>
          <w:lang w:val="de-CH"/>
        </w:rPr>
        <w:t>für den B</w:t>
      </w:r>
      <w:r w:rsidR="00935B6D">
        <w:rPr>
          <w:rFonts w:cs="Arial"/>
          <w:bCs/>
          <w:szCs w:val="22"/>
          <w:lang w:val="de-CH"/>
        </w:rPr>
        <w:t>auherrn</w:t>
      </w:r>
      <w:r w:rsidRPr="005007C1">
        <w:rPr>
          <w:rFonts w:cs="Arial"/>
          <w:bCs/>
          <w:szCs w:val="22"/>
          <w:lang w:val="de-CH"/>
        </w:rPr>
        <w:t xml:space="preserve"> wie auch für den Architekten Tageslicht von Beginn </w:t>
      </w:r>
      <w:r w:rsidR="00935B6D">
        <w:rPr>
          <w:rFonts w:cs="Arial"/>
          <w:bCs/>
          <w:szCs w:val="22"/>
          <w:lang w:val="de-CH"/>
        </w:rPr>
        <w:t>an</w:t>
      </w:r>
      <w:r w:rsidRPr="005007C1">
        <w:rPr>
          <w:rFonts w:cs="Arial"/>
          <w:bCs/>
          <w:szCs w:val="22"/>
          <w:lang w:val="de-CH"/>
        </w:rPr>
        <w:t xml:space="preserve"> eine zentrale Rolle. Daher entschieden sie sich für ein </w:t>
      </w:r>
      <w:r w:rsidR="002B6730">
        <w:rPr>
          <w:rFonts w:cs="Arial"/>
          <w:bCs/>
          <w:szCs w:val="22"/>
          <w:lang w:val="de-CH"/>
        </w:rPr>
        <w:lastRenderedPageBreak/>
        <w:t xml:space="preserve">Gebäude mit </w:t>
      </w:r>
      <w:r w:rsidR="00AE1A44" w:rsidRPr="005007C1">
        <w:rPr>
          <w:rFonts w:cs="Arial"/>
          <w:bCs/>
          <w:szCs w:val="22"/>
          <w:lang w:val="de-CH"/>
        </w:rPr>
        <w:t>Satteldach</w:t>
      </w:r>
      <w:r w:rsidRPr="005007C1">
        <w:rPr>
          <w:rFonts w:cs="Arial"/>
          <w:bCs/>
          <w:szCs w:val="22"/>
          <w:lang w:val="de-CH"/>
        </w:rPr>
        <w:t xml:space="preserve">, das sich auf jeder Ebene zur Landschaft hin öffnet und von </w:t>
      </w:r>
      <w:r w:rsidR="007B4C33">
        <w:rPr>
          <w:rFonts w:cs="Arial"/>
          <w:bCs/>
          <w:szCs w:val="22"/>
          <w:lang w:val="de-CH"/>
        </w:rPr>
        <w:t>mehreren</w:t>
      </w:r>
      <w:r w:rsidRPr="005007C1">
        <w:rPr>
          <w:rFonts w:cs="Arial"/>
          <w:bCs/>
          <w:szCs w:val="22"/>
          <w:lang w:val="de-CH"/>
        </w:rPr>
        <w:t xml:space="preserve"> Seiten Tageslicht einfängt. </w:t>
      </w:r>
      <w:r w:rsidR="000C4FC6" w:rsidRPr="005007C1">
        <w:rPr>
          <w:rFonts w:cs="Arial"/>
          <w:bCs/>
          <w:szCs w:val="22"/>
          <w:lang w:val="de-CH"/>
        </w:rPr>
        <w:t xml:space="preserve">So ist ein </w:t>
      </w:r>
      <w:r w:rsidR="00AE1A44" w:rsidRPr="005007C1">
        <w:rPr>
          <w:rFonts w:cs="Arial"/>
          <w:bCs/>
          <w:szCs w:val="22"/>
          <w:lang w:val="de-CH"/>
        </w:rPr>
        <w:t>dreistöckiges</w:t>
      </w:r>
      <w:r w:rsidR="000C4FC6" w:rsidRPr="005007C1">
        <w:rPr>
          <w:rFonts w:cs="Arial"/>
          <w:bCs/>
          <w:szCs w:val="22"/>
          <w:lang w:val="de-CH"/>
        </w:rPr>
        <w:t xml:space="preserve"> Einfamilienhaus entstanden, mit Zugang und Garageneinfahrt direkt von der Strasse </w:t>
      </w:r>
      <w:r w:rsidR="00BC734E">
        <w:rPr>
          <w:rFonts w:cs="Arial"/>
          <w:bCs/>
          <w:szCs w:val="22"/>
          <w:lang w:val="de-CH"/>
        </w:rPr>
        <w:t>aus</w:t>
      </w:r>
      <w:r w:rsidR="000C4FC6" w:rsidRPr="005007C1">
        <w:rPr>
          <w:rFonts w:cs="Arial"/>
          <w:bCs/>
          <w:szCs w:val="22"/>
          <w:lang w:val="de-CH"/>
        </w:rPr>
        <w:t xml:space="preserve">. </w:t>
      </w:r>
      <w:r w:rsidR="0084441E">
        <w:rPr>
          <w:rFonts w:cs="Arial"/>
          <w:bCs/>
          <w:szCs w:val="22"/>
          <w:lang w:val="de-CH"/>
        </w:rPr>
        <w:t>Von dort</w:t>
      </w:r>
      <w:r w:rsidR="0084441E" w:rsidRPr="005007C1">
        <w:rPr>
          <w:rFonts w:cs="Arial"/>
          <w:bCs/>
          <w:szCs w:val="22"/>
          <w:lang w:val="de-CH"/>
        </w:rPr>
        <w:t xml:space="preserve"> </w:t>
      </w:r>
      <w:r w:rsidR="0084441E">
        <w:rPr>
          <w:rFonts w:cs="Arial"/>
          <w:bCs/>
          <w:szCs w:val="22"/>
          <w:lang w:val="de-CH"/>
        </w:rPr>
        <w:t>gelangt man</w:t>
      </w:r>
      <w:r w:rsidR="0084441E" w:rsidRPr="005007C1">
        <w:rPr>
          <w:rFonts w:cs="Arial"/>
          <w:bCs/>
          <w:szCs w:val="22"/>
          <w:lang w:val="de-CH"/>
        </w:rPr>
        <w:t xml:space="preserve"> über eine lange Treppe </w:t>
      </w:r>
      <w:r w:rsidR="0084441E">
        <w:rPr>
          <w:rFonts w:cs="Arial"/>
          <w:bCs/>
          <w:szCs w:val="22"/>
          <w:lang w:val="de-CH"/>
        </w:rPr>
        <w:t xml:space="preserve">bis </w:t>
      </w:r>
      <w:r w:rsidR="0084441E" w:rsidRPr="005007C1">
        <w:rPr>
          <w:rFonts w:cs="Arial"/>
          <w:bCs/>
          <w:szCs w:val="22"/>
          <w:lang w:val="de-CH"/>
        </w:rPr>
        <w:t>in den mittleren Stock, in dem sich der Wohnbereich inklusive Terrasse befindet.</w:t>
      </w:r>
      <w:r w:rsidR="0084441E">
        <w:rPr>
          <w:rFonts w:cs="Arial"/>
          <w:bCs/>
          <w:szCs w:val="22"/>
          <w:lang w:val="de-CH"/>
        </w:rPr>
        <w:t xml:space="preserve"> </w:t>
      </w:r>
      <w:r w:rsidR="000C4FC6" w:rsidRPr="005007C1">
        <w:rPr>
          <w:rFonts w:cs="Arial"/>
          <w:bCs/>
          <w:szCs w:val="22"/>
          <w:lang w:val="de-CH"/>
        </w:rPr>
        <w:t>Der unterste Stock ist teilweise in den Hang eingegraben</w:t>
      </w:r>
      <w:r w:rsidR="00BC734E">
        <w:rPr>
          <w:rFonts w:cs="Arial"/>
          <w:bCs/>
          <w:szCs w:val="22"/>
          <w:lang w:val="de-CH"/>
        </w:rPr>
        <w:t xml:space="preserve">. </w:t>
      </w:r>
    </w:p>
    <w:p w14:paraId="4BE6F1F0" w14:textId="77777777" w:rsidR="00A40D68" w:rsidRDefault="00A40D68" w:rsidP="00EA717E">
      <w:pPr>
        <w:spacing w:line="240" w:lineRule="auto"/>
        <w:rPr>
          <w:rFonts w:cs="Arial"/>
          <w:b/>
          <w:bCs/>
          <w:szCs w:val="22"/>
          <w:lang w:val="de-CH"/>
        </w:rPr>
      </w:pPr>
    </w:p>
    <w:p w14:paraId="4D022604" w14:textId="39FD77BA" w:rsidR="00C86836" w:rsidRPr="005007C1" w:rsidRDefault="00C86836" w:rsidP="00980003">
      <w:pPr>
        <w:spacing w:after="120"/>
        <w:rPr>
          <w:rFonts w:cs="Arial"/>
          <w:b/>
          <w:bCs/>
          <w:szCs w:val="22"/>
          <w:lang w:val="de-CH"/>
        </w:rPr>
      </w:pPr>
      <w:r w:rsidRPr="005007C1">
        <w:rPr>
          <w:rFonts w:cs="Arial"/>
          <w:b/>
          <w:bCs/>
          <w:szCs w:val="22"/>
          <w:lang w:val="de-CH"/>
        </w:rPr>
        <w:t>Beton und Holz sorgen für wohltuenden Kontrast</w:t>
      </w:r>
    </w:p>
    <w:p w14:paraId="59BC3A78" w14:textId="40AA0B5E" w:rsidR="0068648E" w:rsidRPr="005007C1" w:rsidRDefault="002A1342" w:rsidP="00980003">
      <w:pPr>
        <w:spacing w:after="120"/>
        <w:rPr>
          <w:rFonts w:cs="Arial"/>
          <w:bCs/>
          <w:szCs w:val="22"/>
          <w:lang w:val="de-CH"/>
        </w:rPr>
      </w:pPr>
      <w:r w:rsidRPr="005007C1">
        <w:rPr>
          <w:rFonts w:cs="Arial"/>
          <w:bCs/>
          <w:szCs w:val="22"/>
          <w:lang w:val="de-CH"/>
        </w:rPr>
        <w:t>Bereits bei der Garageneinfahrt sind zwei zentrale Baustoffe erkennbar, die sich auch im Inneren des Hauses wiederfinden – Beton und Tannenholz</w:t>
      </w:r>
      <w:r w:rsidR="00C86836" w:rsidRPr="005007C1">
        <w:rPr>
          <w:rFonts w:cs="Arial"/>
          <w:bCs/>
          <w:szCs w:val="22"/>
          <w:lang w:val="de-CH"/>
        </w:rPr>
        <w:t xml:space="preserve">. </w:t>
      </w:r>
      <w:r w:rsidR="00F169FB" w:rsidRPr="005007C1">
        <w:rPr>
          <w:rFonts w:cs="Arial"/>
          <w:bCs/>
          <w:szCs w:val="22"/>
          <w:lang w:val="de-CH"/>
        </w:rPr>
        <w:t xml:space="preserve">Dabei sorgt das Grau des unbehandelten Betons für einen wohltuenden Kontrast zur warmen Ausstrahlung des </w:t>
      </w:r>
      <w:r w:rsidR="00AA1544" w:rsidRPr="005007C1">
        <w:rPr>
          <w:rFonts w:cs="Arial"/>
          <w:bCs/>
          <w:szCs w:val="22"/>
          <w:lang w:val="de-CH"/>
        </w:rPr>
        <w:t>H</w:t>
      </w:r>
      <w:r w:rsidR="00F169FB" w:rsidRPr="005007C1">
        <w:rPr>
          <w:rFonts w:cs="Arial"/>
          <w:bCs/>
          <w:szCs w:val="22"/>
          <w:lang w:val="de-CH"/>
        </w:rPr>
        <w:t xml:space="preserve">olzes. </w:t>
      </w:r>
      <w:r w:rsidR="0068648E" w:rsidRPr="005007C1">
        <w:rPr>
          <w:rFonts w:cs="Arial"/>
          <w:bCs/>
          <w:szCs w:val="22"/>
          <w:lang w:val="de-CH"/>
        </w:rPr>
        <w:t xml:space="preserve">Das Dachgeschoss </w:t>
      </w:r>
      <w:r w:rsidR="00BC734E">
        <w:rPr>
          <w:rFonts w:cs="Arial"/>
          <w:bCs/>
          <w:szCs w:val="22"/>
          <w:lang w:val="de-CH"/>
        </w:rPr>
        <w:t>mit</w:t>
      </w:r>
      <w:r w:rsidR="0068648E" w:rsidRPr="005007C1">
        <w:rPr>
          <w:rFonts w:cs="Arial"/>
          <w:bCs/>
          <w:szCs w:val="22"/>
          <w:lang w:val="de-CH"/>
        </w:rPr>
        <w:t xml:space="preserve"> einem offenen Arbeitsbereich, Schlafzimmer, Gästezimmer und Bad mit Sauna scheint praktisch aus einem einzigen Stück Holz gefertigt und wird durch das Tageslicht richtig zum Strahlen gebracht. Auch der Wohnbereich und die Küchen werden dank einer gro</w:t>
      </w:r>
      <w:r w:rsidR="007B4C33">
        <w:rPr>
          <w:rFonts w:cs="Arial"/>
          <w:bCs/>
          <w:szCs w:val="22"/>
          <w:lang w:val="de-CH"/>
        </w:rPr>
        <w:t>ß</w:t>
      </w:r>
      <w:r w:rsidR="0068648E" w:rsidRPr="005007C1">
        <w:rPr>
          <w:rFonts w:cs="Arial"/>
          <w:bCs/>
          <w:szCs w:val="22"/>
          <w:lang w:val="de-CH"/>
        </w:rPr>
        <w:t>en Fensterfront und gro</w:t>
      </w:r>
      <w:r w:rsidR="007B4C33">
        <w:rPr>
          <w:rFonts w:cs="Arial"/>
          <w:bCs/>
          <w:szCs w:val="22"/>
          <w:lang w:val="de-CH"/>
        </w:rPr>
        <w:t>ß</w:t>
      </w:r>
      <w:r w:rsidR="0068648E" w:rsidRPr="005007C1">
        <w:rPr>
          <w:rFonts w:cs="Arial"/>
          <w:bCs/>
          <w:szCs w:val="22"/>
          <w:lang w:val="de-CH"/>
        </w:rPr>
        <w:t xml:space="preserve">en verglasten Balkontüren mit viel Tageslicht durchflutet. </w:t>
      </w:r>
      <w:r w:rsidR="00AA1544" w:rsidRPr="005007C1">
        <w:rPr>
          <w:rFonts w:cs="Arial"/>
          <w:bCs/>
          <w:szCs w:val="22"/>
          <w:lang w:val="de-CH"/>
        </w:rPr>
        <w:t>Di</w:t>
      </w:r>
      <w:r w:rsidR="0068648E" w:rsidRPr="005007C1">
        <w:rPr>
          <w:rFonts w:cs="Arial"/>
          <w:bCs/>
          <w:szCs w:val="22"/>
          <w:lang w:val="de-CH"/>
        </w:rPr>
        <w:t xml:space="preserve">e Einrichtung </w:t>
      </w:r>
      <w:r w:rsidR="00AA1544" w:rsidRPr="005007C1">
        <w:rPr>
          <w:rFonts w:cs="Arial"/>
          <w:bCs/>
          <w:szCs w:val="22"/>
          <w:lang w:val="de-CH"/>
        </w:rPr>
        <w:t xml:space="preserve">ist </w:t>
      </w:r>
      <w:r w:rsidR="0068648E" w:rsidRPr="005007C1">
        <w:rPr>
          <w:rFonts w:cs="Arial"/>
          <w:bCs/>
          <w:szCs w:val="22"/>
          <w:lang w:val="de-CH"/>
        </w:rPr>
        <w:t xml:space="preserve">grundsätzlich bescheiden und einfach, </w:t>
      </w:r>
      <w:r w:rsidR="00AA1544" w:rsidRPr="005007C1">
        <w:rPr>
          <w:rFonts w:cs="Arial"/>
          <w:bCs/>
          <w:szCs w:val="22"/>
          <w:lang w:val="de-CH"/>
        </w:rPr>
        <w:t xml:space="preserve">während </w:t>
      </w:r>
      <w:r w:rsidR="00EB5BE8" w:rsidRPr="005007C1">
        <w:rPr>
          <w:rFonts w:cs="Arial"/>
          <w:bCs/>
          <w:szCs w:val="22"/>
          <w:lang w:val="de-CH"/>
        </w:rPr>
        <w:t>ausgewählte</w:t>
      </w:r>
      <w:r w:rsidR="00793993" w:rsidRPr="005007C1">
        <w:rPr>
          <w:rFonts w:cs="Arial"/>
          <w:bCs/>
          <w:szCs w:val="22"/>
          <w:lang w:val="de-CH"/>
        </w:rPr>
        <w:t xml:space="preserve"> Designerstücke die Räume </w:t>
      </w:r>
      <w:r w:rsidR="00AA1544" w:rsidRPr="005007C1">
        <w:rPr>
          <w:rFonts w:cs="Arial"/>
          <w:bCs/>
          <w:szCs w:val="22"/>
          <w:lang w:val="de-CH"/>
        </w:rPr>
        <w:t>effektvoll</w:t>
      </w:r>
      <w:r w:rsidR="00793993" w:rsidRPr="005007C1">
        <w:rPr>
          <w:rFonts w:cs="Arial"/>
          <w:bCs/>
          <w:szCs w:val="22"/>
          <w:lang w:val="de-CH"/>
        </w:rPr>
        <w:t xml:space="preserve"> aufwerten. </w:t>
      </w:r>
      <w:r w:rsidR="002A34A9" w:rsidRPr="005007C1">
        <w:rPr>
          <w:rFonts w:cs="Arial"/>
          <w:bCs/>
          <w:szCs w:val="22"/>
          <w:lang w:val="de-CH"/>
        </w:rPr>
        <w:t>Einige</w:t>
      </w:r>
      <w:r w:rsidR="00793993" w:rsidRPr="005007C1">
        <w:rPr>
          <w:rFonts w:cs="Arial"/>
          <w:bCs/>
          <w:szCs w:val="22"/>
          <w:lang w:val="de-CH"/>
        </w:rPr>
        <w:t xml:space="preserve"> der Inneneinrichtungsgegenstände wie etwa das Sideboard im Arbeitsbereich, der Kamin, das Bett und die Nachttische stammen wie der Architekt Juri Troy aus dem österreichischen Vorarlberg.</w:t>
      </w:r>
    </w:p>
    <w:p w14:paraId="431C543E" w14:textId="77777777" w:rsidR="00A40D68" w:rsidRDefault="00A40D68" w:rsidP="00EA717E">
      <w:pPr>
        <w:spacing w:line="240" w:lineRule="auto"/>
        <w:rPr>
          <w:rFonts w:cs="Arial"/>
          <w:b/>
          <w:bCs/>
          <w:szCs w:val="22"/>
          <w:lang w:val="de-CH"/>
        </w:rPr>
      </w:pPr>
    </w:p>
    <w:p w14:paraId="14B5B309" w14:textId="3256B2F6" w:rsidR="00793993" w:rsidRPr="005007C1" w:rsidRDefault="00793993" w:rsidP="00793993">
      <w:pPr>
        <w:spacing w:after="120"/>
        <w:rPr>
          <w:rFonts w:cs="Arial"/>
          <w:b/>
          <w:bCs/>
          <w:szCs w:val="22"/>
          <w:lang w:val="de-CH"/>
        </w:rPr>
      </w:pPr>
      <w:r w:rsidRPr="005007C1">
        <w:rPr>
          <w:rFonts w:cs="Arial"/>
          <w:b/>
          <w:bCs/>
          <w:szCs w:val="22"/>
          <w:lang w:val="de-CH"/>
        </w:rPr>
        <w:t>Viel Tageslicht</w:t>
      </w:r>
      <w:r w:rsidR="00EB5BE8" w:rsidRPr="005007C1">
        <w:rPr>
          <w:rFonts w:cs="Arial"/>
          <w:b/>
          <w:bCs/>
          <w:szCs w:val="22"/>
          <w:lang w:val="de-CH"/>
        </w:rPr>
        <w:t xml:space="preserve"> und</w:t>
      </w:r>
      <w:r w:rsidRPr="005007C1">
        <w:rPr>
          <w:rFonts w:cs="Arial"/>
          <w:b/>
          <w:bCs/>
          <w:szCs w:val="22"/>
          <w:lang w:val="de-CH"/>
        </w:rPr>
        <w:t xml:space="preserve"> Frischluft</w:t>
      </w:r>
    </w:p>
    <w:p w14:paraId="7AE84D64" w14:textId="59B4214A" w:rsidR="00B42A84" w:rsidRPr="005007C1" w:rsidRDefault="00793993" w:rsidP="008A0AA5">
      <w:pPr>
        <w:spacing w:after="120"/>
        <w:rPr>
          <w:rFonts w:cs="Arial"/>
          <w:bCs/>
          <w:szCs w:val="22"/>
          <w:lang w:val="de-CH"/>
        </w:rPr>
      </w:pPr>
      <w:r w:rsidRPr="005007C1">
        <w:rPr>
          <w:rFonts w:cs="Arial"/>
          <w:bCs/>
          <w:szCs w:val="22"/>
          <w:lang w:val="de-CH"/>
        </w:rPr>
        <w:t xml:space="preserve">Die vier nach Norden und </w:t>
      </w:r>
      <w:r w:rsidR="009F0F05" w:rsidRPr="005007C1">
        <w:rPr>
          <w:rFonts w:cs="Arial"/>
          <w:bCs/>
          <w:szCs w:val="22"/>
          <w:lang w:val="de-CH"/>
        </w:rPr>
        <w:t xml:space="preserve">die </w:t>
      </w:r>
      <w:r w:rsidRPr="005007C1">
        <w:rPr>
          <w:rFonts w:cs="Arial"/>
          <w:bCs/>
          <w:szCs w:val="22"/>
          <w:lang w:val="de-CH"/>
        </w:rPr>
        <w:t xml:space="preserve">zwei nach Süden ausgerichteten </w:t>
      </w:r>
      <w:r w:rsidR="00BC734E">
        <w:rPr>
          <w:rFonts w:cs="Arial"/>
          <w:bCs/>
          <w:szCs w:val="22"/>
          <w:lang w:val="de-CH"/>
        </w:rPr>
        <w:t xml:space="preserve">elektrisch betriebenen </w:t>
      </w:r>
      <w:r w:rsidRPr="005007C1">
        <w:rPr>
          <w:rFonts w:cs="Arial"/>
          <w:bCs/>
          <w:szCs w:val="22"/>
          <w:lang w:val="de-CH"/>
        </w:rPr>
        <w:t xml:space="preserve">Velux Dachfenster lassen viel Tageslicht </w:t>
      </w:r>
      <w:r w:rsidR="007B4C33">
        <w:rPr>
          <w:rFonts w:cs="Arial"/>
          <w:bCs/>
          <w:szCs w:val="22"/>
          <w:lang w:val="de-CH"/>
        </w:rPr>
        <w:t>und</w:t>
      </w:r>
      <w:r w:rsidRPr="005007C1">
        <w:rPr>
          <w:rFonts w:cs="Arial"/>
          <w:bCs/>
          <w:szCs w:val="22"/>
          <w:lang w:val="de-CH"/>
        </w:rPr>
        <w:t xml:space="preserve"> frische Luft in die Räume.</w:t>
      </w:r>
      <w:r w:rsidR="000C4FC6" w:rsidRPr="005007C1">
        <w:rPr>
          <w:rFonts w:cs="Arial"/>
          <w:bCs/>
          <w:szCs w:val="22"/>
          <w:lang w:val="de-CH"/>
        </w:rPr>
        <w:t xml:space="preserve"> Im oberen Stock liegen Schlaf</w:t>
      </w:r>
      <w:r w:rsidR="007B4C33">
        <w:rPr>
          <w:rFonts w:cs="Arial"/>
          <w:bCs/>
          <w:szCs w:val="22"/>
          <w:lang w:val="de-CH"/>
        </w:rPr>
        <w:t>-</w:t>
      </w:r>
      <w:r w:rsidR="000C4FC6" w:rsidRPr="005007C1">
        <w:rPr>
          <w:rFonts w:cs="Arial"/>
          <w:bCs/>
          <w:szCs w:val="22"/>
          <w:lang w:val="de-CH"/>
        </w:rPr>
        <w:t xml:space="preserve"> und Gästezimmer direkt nebeneinander. Um beide Räume optimal mit Tageslicht zu versorgen, entschied sich der Architekt für einen cleveren Trick. </w:t>
      </w:r>
      <w:r w:rsidR="00A901A6" w:rsidRPr="005007C1">
        <w:rPr>
          <w:rFonts w:cs="Arial"/>
          <w:bCs/>
          <w:szCs w:val="22"/>
          <w:lang w:val="de-CH"/>
        </w:rPr>
        <w:t xml:space="preserve">Auf der Nordseite belichten zwei Dachfenster </w:t>
      </w:r>
      <w:r w:rsidR="0084441E">
        <w:rPr>
          <w:rFonts w:cs="Arial"/>
          <w:bCs/>
          <w:szCs w:val="22"/>
          <w:lang w:val="de-CH"/>
        </w:rPr>
        <w:t xml:space="preserve">der Vierer-Kombination </w:t>
      </w:r>
      <w:r w:rsidR="00A901A6" w:rsidRPr="005007C1">
        <w:rPr>
          <w:rFonts w:cs="Arial"/>
          <w:bCs/>
          <w:szCs w:val="22"/>
          <w:lang w:val="de-CH"/>
        </w:rPr>
        <w:t>das Schlafzimmer</w:t>
      </w:r>
      <w:r w:rsidR="0084441E">
        <w:rPr>
          <w:rFonts w:cs="Arial"/>
          <w:bCs/>
          <w:szCs w:val="22"/>
          <w:lang w:val="de-CH"/>
        </w:rPr>
        <w:t xml:space="preserve">, während zwei </w:t>
      </w:r>
      <w:r w:rsidR="0084441E" w:rsidRPr="005007C1">
        <w:rPr>
          <w:rFonts w:cs="Arial"/>
          <w:bCs/>
          <w:szCs w:val="22"/>
          <w:lang w:val="de-CH"/>
        </w:rPr>
        <w:t xml:space="preserve">Schächte </w:t>
      </w:r>
      <w:r w:rsidR="0084441E">
        <w:rPr>
          <w:rFonts w:cs="Arial"/>
          <w:bCs/>
          <w:szCs w:val="22"/>
          <w:lang w:val="de-CH"/>
        </w:rPr>
        <w:t>das Licht der beiden anderen</w:t>
      </w:r>
      <w:bookmarkStart w:id="1" w:name="_Hlk147339919"/>
      <w:r w:rsidR="00A901A6" w:rsidRPr="005007C1">
        <w:rPr>
          <w:rFonts w:cs="Arial"/>
          <w:bCs/>
          <w:szCs w:val="22"/>
          <w:lang w:val="de-CH"/>
        </w:rPr>
        <w:t xml:space="preserve"> in das Gästezimmer</w:t>
      </w:r>
      <w:r w:rsidR="0084441E">
        <w:rPr>
          <w:rFonts w:cs="Arial"/>
          <w:bCs/>
          <w:szCs w:val="22"/>
          <w:lang w:val="de-CH"/>
        </w:rPr>
        <w:t xml:space="preserve"> </w:t>
      </w:r>
      <w:r w:rsidR="009F47FD">
        <w:rPr>
          <w:rFonts w:cs="Arial"/>
          <w:bCs/>
          <w:szCs w:val="22"/>
          <w:lang w:val="de-CH"/>
        </w:rPr>
        <w:t xml:space="preserve">auf der anderen, südlichen </w:t>
      </w:r>
      <w:r w:rsidR="00A901A6" w:rsidRPr="005007C1">
        <w:rPr>
          <w:rFonts w:cs="Arial"/>
          <w:bCs/>
          <w:szCs w:val="22"/>
          <w:lang w:val="de-CH"/>
        </w:rPr>
        <w:t>Dachs</w:t>
      </w:r>
      <w:r w:rsidR="009F47FD">
        <w:rPr>
          <w:rFonts w:cs="Arial"/>
          <w:bCs/>
          <w:szCs w:val="22"/>
          <w:lang w:val="de-CH"/>
        </w:rPr>
        <w:t>eite leiten</w:t>
      </w:r>
      <w:r w:rsidR="000C4FC6" w:rsidRPr="005007C1">
        <w:rPr>
          <w:rFonts w:cs="Arial"/>
          <w:bCs/>
          <w:szCs w:val="22"/>
          <w:lang w:val="de-CH"/>
        </w:rPr>
        <w:t xml:space="preserve">. </w:t>
      </w:r>
      <w:r w:rsidR="0097175D" w:rsidRPr="005007C1">
        <w:rPr>
          <w:rFonts w:cs="Arial"/>
          <w:bCs/>
          <w:szCs w:val="22"/>
          <w:lang w:val="de-CH"/>
        </w:rPr>
        <w:t>Die tiefen Schä</w:t>
      </w:r>
      <w:r w:rsidR="004D443F">
        <w:rPr>
          <w:rFonts w:cs="Arial"/>
          <w:bCs/>
          <w:szCs w:val="22"/>
          <w:lang w:val="de-CH"/>
        </w:rPr>
        <w:t>chte</w:t>
      </w:r>
      <w:r w:rsidR="0097175D" w:rsidRPr="005007C1">
        <w:rPr>
          <w:rFonts w:cs="Arial"/>
          <w:bCs/>
          <w:szCs w:val="22"/>
          <w:lang w:val="de-CH"/>
        </w:rPr>
        <w:t xml:space="preserve"> ermöglichen das gezielte Leiten des Lichts bis </w:t>
      </w:r>
      <w:r w:rsidR="00D65B2D">
        <w:rPr>
          <w:rFonts w:cs="Arial"/>
          <w:bCs/>
          <w:szCs w:val="22"/>
          <w:lang w:val="de-CH"/>
        </w:rPr>
        <w:t xml:space="preserve">tief </w:t>
      </w:r>
      <w:r w:rsidR="0097175D" w:rsidRPr="005007C1">
        <w:rPr>
          <w:rFonts w:cs="Arial"/>
          <w:bCs/>
          <w:szCs w:val="22"/>
          <w:lang w:val="de-CH"/>
        </w:rPr>
        <w:t xml:space="preserve">ins Innere des Gebäudes. </w:t>
      </w:r>
      <w:bookmarkEnd w:id="1"/>
      <w:r w:rsidR="0097175D" w:rsidRPr="005007C1">
        <w:rPr>
          <w:rFonts w:cs="Arial"/>
          <w:bCs/>
          <w:szCs w:val="22"/>
          <w:lang w:val="de-CH"/>
        </w:rPr>
        <w:t xml:space="preserve">Durch ein </w:t>
      </w:r>
      <w:r w:rsidR="002A1342" w:rsidRPr="005007C1">
        <w:rPr>
          <w:rFonts w:cs="Arial"/>
          <w:bCs/>
          <w:szCs w:val="22"/>
          <w:lang w:val="de-CH"/>
        </w:rPr>
        <w:t>zusätzliches</w:t>
      </w:r>
      <w:r w:rsidR="0097175D" w:rsidRPr="005007C1">
        <w:rPr>
          <w:rFonts w:cs="Arial"/>
          <w:bCs/>
          <w:szCs w:val="22"/>
          <w:lang w:val="de-CH"/>
        </w:rPr>
        <w:t xml:space="preserve"> Fenster in der Fassade hat man vom Schlafzimmer </w:t>
      </w:r>
      <w:proofErr w:type="gramStart"/>
      <w:r w:rsidR="0097175D" w:rsidRPr="005007C1">
        <w:rPr>
          <w:rFonts w:cs="Arial"/>
          <w:bCs/>
          <w:szCs w:val="22"/>
          <w:lang w:val="de-CH"/>
        </w:rPr>
        <w:t xml:space="preserve">aus einen tollen </w:t>
      </w:r>
      <w:r w:rsidR="0097175D" w:rsidRPr="005007C1">
        <w:rPr>
          <w:rFonts w:cs="Arial"/>
          <w:bCs/>
          <w:szCs w:val="22"/>
          <w:lang w:val="de-CH"/>
        </w:rPr>
        <w:lastRenderedPageBreak/>
        <w:t>Ausblick</w:t>
      </w:r>
      <w:proofErr w:type="gramEnd"/>
      <w:r w:rsidR="0097175D" w:rsidRPr="005007C1">
        <w:rPr>
          <w:rFonts w:cs="Arial"/>
          <w:bCs/>
          <w:szCs w:val="22"/>
          <w:lang w:val="de-CH"/>
        </w:rPr>
        <w:t xml:space="preserve"> in die Landschaft</w:t>
      </w:r>
      <w:r w:rsidR="00E270F6" w:rsidRPr="005007C1">
        <w:rPr>
          <w:rFonts w:cs="Arial"/>
          <w:bCs/>
          <w:szCs w:val="22"/>
          <w:lang w:val="de-CH"/>
        </w:rPr>
        <w:t>. Die Dachfenster ermöglichen einen wesentlich höheren Lichteinfall</w:t>
      </w:r>
      <w:r w:rsidR="003235BC" w:rsidRPr="005007C1">
        <w:rPr>
          <w:rFonts w:cs="Arial"/>
          <w:bCs/>
          <w:szCs w:val="22"/>
          <w:lang w:val="de-CH"/>
        </w:rPr>
        <w:t>,</w:t>
      </w:r>
      <w:r w:rsidR="00E270F6" w:rsidRPr="005007C1">
        <w:rPr>
          <w:rFonts w:cs="Arial"/>
          <w:bCs/>
          <w:szCs w:val="22"/>
          <w:lang w:val="de-CH"/>
        </w:rPr>
        <w:t xml:space="preserve"> lassen das gleichmässige Nordlicht bis ins Gästezimmer </w:t>
      </w:r>
      <w:r w:rsidR="00B60930" w:rsidRPr="005007C1">
        <w:rPr>
          <w:rFonts w:cs="Arial"/>
          <w:bCs/>
          <w:szCs w:val="22"/>
          <w:lang w:val="de-CH"/>
        </w:rPr>
        <w:t xml:space="preserve">dringen </w:t>
      </w:r>
      <w:r w:rsidR="00E270F6" w:rsidRPr="005007C1">
        <w:rPr>
          <w:rFonts w:cs="Arial"/>
          <w:bCs/>
          <w:szCs w:val="22"/>
          <w:lang w:val="de-CH"/>
        </w:rPr>
        <w:t xml:space="preserve">und sorgen so für eine diffuse Belichtung. Eine ähnliche </w:t>
      </w:r>
      <w:r w:rsidR="00677368" w:rsidRPr="005007C1">
        <w:rPr>
          <w:rFonts w:cs="Arial"/>
          <w:bCs/>
          <w:szCs w:val="22"/>
          <w:lang w:val="de-CH"/>
        </w:rPr>
        <w:t xml:space="preserve">Konstruktion </w:t>
      </w:r>
      <w:r w:rsidR="00E270F6" w:rsidRPr="005007C1">
        <w:rPr>
          <w:rFonts w:cs="Arial"/>
          <w:bCs/>
          <w:szCs w:val="22"/>
          <w:lang w:val="de-CH"/>
        </w:rPr>
        <w:t xml:space="preserve">mit Dachfenstern und zusätzlichen Lichtschächten hatte Juri Troy bereits im </w:t>
      </w:r>
      <w:proofErr w:type="spellStart"/>
      <w:r w:rsidR="00E270F6" w:rsidRPr="005007C1">
        <w:rPr>
          <w:rFonts w:cs="Arial"/>
          <w:bCs/>
          <w:szCs w:val="22"/>
          <w:lang w:val="de-CH"/>
        </w:rPr>
        <w:t>Sunlighthouse</w:t>
      </w:r>
      <w:proofErr w:type="spellEnd"/>
      <w:r w:rsidR="00E270F6" w:rsidRPr="005007C1">
        <w:rPr>
          <w:rFonts w:cs="Arial"/>
          <w:bCs/>
          <w:szCs w:val="22"/>
          <w:lang w:val="de-CH"/>
        </w:rPr>
        <w:t xml:space="preserve"> in Österreich </w:t>
      </w:r>
      <w:r w:rsidR="00677368" w:rsidRPr="005007C1">
        <w:rPr>
          <w:rFonts w:cs="Arial"/>
          <w:bCs/>
          <w:szCs w:val="22"/>
          <w:lang w:val="de-CH"/>
        </w:rPr>
        <w:t>realisiert</w:t>
      </w:r>
      <w:r w:rsidR="00E270F6" w:rsidRPr="005007C1">
        <w:rPr>
          <w:rFonts w:cs="Arial"/>
          <w:bCs/>
          <w:szCs w:val="22"/>
          <w:lang w:val="de-CH"/>
        </w:rPr>
        <w:t xml:space="preserve">, wo die Schächte eine natürliche Belichtung über den gesamten Tagesverlauf ermöglichen. </w:t>
      </w:r>
    </w:p>
    <w:p w14:paraId="7B20478E" w14:textId="77777777" w:rsidR="00EA717E" w:rsidRDefault="00EA717E" w:rsidP="00EA717E">
      <w:pPr>
        <w:spacing w:line="240" w:lineRule="auto"/>
        <w:rPr>
          <w:rFonts w:cs="Arial"/>
          <w:b/>
          <w:bCs/>
          <w:szCs w:val="22"/>
          <w:lang w:val="de-CH"/>
        </w:rPr>
      </w:pPr>
    </w:p>
    <w:p w14:paraId="7C3DA789" w14:textId="6572AB3E" w:rsidR="00B42A84" w:rsidRPr="005007C1" w:rsidRDefault="00BB2F51" w:rsidP="008A0AA5">
      <w:pPr>
        <w:spacing w:after="120"/>
        <w:rPr>
          <w:rFonts w:cs="Arial"/>
          <w:b/>
          <w:bCs/>
          <w:szCs w:val="22"/>
          <w:lang w:val="de-CH"/>
        </w:rPr>
      </w:pPr>
      <w:r w:rsidRPr="005007C1">
        <w:rPr>
          <w:rFonts w:cs="Arial"/>
          <w:b/>
          <w:bCs/>
          <w:szCs w:val="22"/>
          <w:lang w:val="de-CH"/>
        </w:rPr>
        <w:t>Eine gute Energiebilanz</w:t>
      </w:r>
    </w:p>
    <w:p w14:paraId="0FEED2E8" w14:textId="4DCE347D" w:rsidR="004F3604" w:rsidRDefault="008A0AA5" w:rsidP="008A0AA5">
      <w:pPr>
        <w:spacing w:after="120"/>
        <w:rPr>
          <w:rFonts w:cs="Arial"/>
          <w:bCs/>
          <w:szCs w:val="22"/>
          <w:lang w:val="de-CH"/>
        </w:rPr>
      </w:pPr>
      <w:r w:rsidRPr="005007C1">
        <w:rPr>
          <w:rFonts w:cs="Arial"/>
          <w:bCs/>
          <w:szCs w:val="22"/>
          <w:lang w:val="de-CH"/>
        </w:rPr>
        <w:t>Die Dachfenster sind zudem entscheiden</w:t>
      </w:r>
      <w:r w:rsidR="00AA1544" w:rsidRPr="005007C1">
        <w:rPr>
          <w:rFonts w:cs="Arial"/>
          <w:bCs/>
          <w:szCs w:val="22"/>
          <w:lang w:val="de-CH"/>
        </w:rPr>
        <w:t>d</w:t>
      </w:r>
      <w:r w:rsidRPr="005007C1">
        <w:rPr>
          <w:rFonts w:cs="Arial"/>
          <w:bCs/>
          <w:szCs w:val="22"/>
          <w:lang w:val="de-CH"/>
        </w:rPr>
        <w:t xml:space="preserve"> für die natürliche </w:t>
      </w:r>
      <w:r w:rsidR="00BF7EC9">
        <w:rPr>
          <w:rFonts w:cs="Arial"/>
          <w:bCs/>
          <w:szCs w:val="22"/>
          <w:lang w:val="de-CH"/>
        </w:rPr>
        <w:t>Klimatisier</w:t>
      </w:r>
      <w:r w:rsidRPr="005007C1">
        <w:rPr>
          <w:rFonts w:cs="Arial"/>
          <w:bCs/>
          <w:szCs w:val="22"/>
          <w:lang w:val="de-CH"/>
        </w:rPr>
        <w:t>ung. «Es genügt, sie zusammen mit den Terrassentüren auf der unteren Ebene zu öffnen, damit die warme, verbrauchte Luft nach oben strömt. Das ist der gute alte Kamineffekt</w:t>
      </w:r>
      <w:r w:rsidR="007E27D2">
        <w:rPr>
          <w:rFonts w:cs="Arial"/>
          <w:bCs/>
          <w:szCs w:val="22"/>
          <w:lang w:val="de-CH"/>
        </w:rPr>
        <w:t>»</w:t>
      </w:r>
      <w:r w:rsidR="007E27D2" w:rsidRPr="005007C1">
        <w:rPr>
          <w:rFonts w:cs="Arial"/>
          <w:bCs/>
          <w:szCs w:val="22"/>
          <w:lang w:val="de-CH"/>
        </w:rPr>
        <w:t>, erklärt der Architekt Juri Troy</w:t>
      </w:r>
      <w:r w:rsidRPr="005007C1">
        <w:rPr>
          <w:rFonts w:cs="Arial"/>
          <w:bCs/>
          <w:szCs w:val="22"/>
          <w:lang w:val="de-CH"/>
        </w:rPr>
        <w:t xml:space="preserve">. </w:t>
      </w:r>
      <w:r w:rsidR="007E27D2">
        <w:rPr>
          <w:rFonts w:cs="Arial"/>
          <w:bCs/>
          <w:szCs w:val="22"/>
          <w:lang w:val="de-CH"/>
        </w:rPr>
        <w:t>Da ein Teil</w:t>
      </w:r>
      <w:r w:rsidRPr="005007C1">
        <w:rPr>
          <w:rFonts w:cs="Arial"/>
          <w:bCs/>
          <w:szCs w:val="22"/>
          <w:lang w:val="de-CH"/>
        </w:rPr>
        <w:t xml:space="preserve"> des Hauses </w:t>
      </w:r>
      <w:r w:rsidR="007E27D2">
        <w:rPr>
          <w:rFonts w:cs="Arial"/>
          <w:bCs/>
          <w:szCs w:val="22"/>
          <w:lang w:val="de-CH"/>
        </w:rPr>
        <w:t>unter der Erde liegt</w:t>
      </w:r>
      <w:r w:rsidRPr="005007C1">
        <w:rPr>
          <w:rFonts w:cs="Arial"/>
          <w:bCs/>
          <w:szCs w:val="22"/>
          <w:lang w:val="de-CH"/>
        </w:rPr>
        <w:t xml:space="preserve">, heizt sich </w:t>
      </w:r>
      <w:r w:rsidR="007E27D2">
        <w:rPr>
          <w:rFonts w:cs="Arial"/>
          <w:bCs/>
          <w:szCs w:val="22"/>
          <w:lang w:val="de-CH"/>
        </w:rPr>
        <w:t xml:space="preserve">dieser </w:t>
      </w:r>
      <w:r w:rsidR="004F3604">
        <w:rPr>
          <w:rFonts w:cs="Arial"/>
          <w:bCs/>
          <w:szCs w:val="22"/>
          <w:lang w:val="de-CH"/>
        </w:rPr>
        <w:t xml:space="preserve">an heißen Sommertagen </w:t>
      </w:r>
      <w:r w:rsidRPr="005007C1">
        <w:rPr>
          <w:rFonts w:cs="Arial"/>
          <w:bCs/>
          <w:szCs w:val="22"/>
          <w:lang w:val="de-CH"/>
        </w:rPr>
        <w:t>nicht so stark auf</w:t>
      </w:r>
      <w:r w:rsidR="004F3604">
        <w:rPr>
          <w:rFonts w:cs="Arial"/>
          <w:bCs/>
          <w:szCs w:val="22"/>
          <w:lang w:val="de-CH"/>
        </w:rPr>
        <w:t xml:space="preserve">, </w:t>
      </w:r>
      <w:r w:rsidRPr="005007C1">
        <w:rPr>
          <w:rFonts w:cs="Arial"/>
          <w:bCs/>
          <w:szCs w:val="22"/>
          <w:lang w:val="de-CH"/>
        </w:rPr>
        <w:t xml:space="preserve">so dass beim Lüften die kalte Luft </w:t>
      </w:r>
      <w:r w:rsidR="004F3604">
        <w:rPr>
          <w:rFonts w:cs="Arial"/>
          <w:bCs/>
          <w:szCs w:val="22"/>
          <w:lang w:val="de-CH"/>
        </w:rPr>
        <w:t xml:space="preserve">aus diesem unteren Bereich </w:t>
      </w:r>
      <w:r w:rsidRPr="005007C1">
        <w:rPr>
          <w:rFonts w:cs="Arial"/>
          <w:bCs/>
          <w:szCs w:val="22"/>
          <w:lang w:val="de-CH"/>
        </w:rPr>
        <w:t xml:space="preserve">in die oberen Stockwerke </w:t>
      </w:r>
      <w:r w:rsidR="004F3604">
        <w:rPr>
          <w:rFonts w:cs="Arial"/>
          <w:bCs/>
          <w:szCs w:val="22"/>
          <w:lang w:val="de-CH"/>
        </w:rPr>
        <w:t>strömt</w:t>
      </w:r>
      <w:r w:rsidRPr="005007C1">
        <w:rPr>
          <w:rFonts w:cs="Arial"/>
          <w:bCs/>
          <w:szCs w:val="22"/>
          <w:lang w:val="de-CH"/>
        </w:rPr>
        <w:t xml:space="preserve">. </w:t>
      </w:r>
      <w:r w:rsidR="003235BC" w:rsidRPr="005007C1">
        <w:rPr>
          <w:rFonts w:cs="Arial"/>
          <w:bCs/>
          <w:szCs w:val="22"/>
          <w:lang w:val="de-CH"/>
        </w:rPr>
        <w:t xml:space="preserve">So wird das Einfamilienhaus in der warmen Jahreszeit natürlich </w:t>
      </w:r>
      <w:r w:rsidR="00E75E06">
        <w:rPr>
          <w:rFonts w:cs="Arial"/>
          <w:bCs/>
          <w:szCs w:val="22"/>
          <w:lang w:val="de-CH"/>
        </w:rPr>
        <w:t>klimatisiert</w:t>
      </w:r>
      <w:r w:rsidR="003235BC" w:rsidRPr="005007C1">
        <w:rPr>
          <w:rFonts w:cs="Arial"/>
          <w:bCs/>
          <w:szCs w:val="22"/>
          <w:lang w:val="de-CH"/>
        </w:rPr>
        <w:t>.</w:t>
      </w:r>
      <w:r w:rsidR="009963ED" w:rsidRPr="005007C1">
        <w:rPr>
          <w:rFonts w:cs="Arial"/>
          <w:bCs/>
          <w:szCs w:val="22"/>
          <w:lang w:val="de-CH"/>
        </w:rPr>
        <w:t xml:space="preserve"> </w:t>
      </w:r>
      <w:r w:rsidR="00A25435">
        <w:rPr>
          <w:rFonts w:cs="Arial"/>
          <w:bCs/>
          <w:szCs w:val="22"/>
          <w:lang w:val="de-CH"/>
        </w:rPr>
        <w:t>Erst w</w:t>
      </w:r>
      <w:r w:rsidR="00A25435" w:rsidRPr="00A25435">
        <w:rPr>
          <w:rFonts w:cs="Arial"/>
          <w:bCs/>
          <w:szCs w:val="22"/>
          <w:lang w:val="de-CH"/>
        </w:rPr>
        <w:t>enn die Au</w:t>
      </w:r>
      <w:r w:rsidR="00E75E06">
        <w:rPr>
          <w:rFonts w:cs="Arial"/>
          <w:bCs/>
          <w:szCs w:val="22"/>
          <w:lang w:val="de-CH"/>
        </w:rPr>
        <w:t>ß</w:t>
      </w:r>
      <w:r w:rsidR="00A25435" w:rsidRPr="00A25435">
        <w:rPr>
          <w:rFonts w:cs="Arial"/>
          <w:bCs/>
          <w:szCs w:val="22"/>
          <w:lang w:val="de-CH"/>
        </w:rPr>
        <w:t xml:space="preserve">entemperaturen unter 14 Grad sinken, </w:t>
      </w:r>
      <w:r w:rsidR="00A25435">
        <w:rPr>
          <w:rFonts w:cs="Arial"/>
          <w:bCs/>
          <w:szCs w:val="22"/>
          <w:lang w:val="de-CH"/>
        </w:rPr>
        <w:t xml:space="preserve">kommt für exzellente Energieeffizienz-Standards </w:t>
      </w:r>
      <w:r w:rsidR="00A25435" w:rsidRPr="00A25435">
        <w:rPr>
          <w:rFonts w:cs="Arial"/>
          <w:bCs/>
          <w:szCs w:val="22"/>
          <w:lang w:val="de-CH"/>
        </w:rPr>
        <w:t>ein mechanische</w:t>
      </w:r>
      <w:r w:rsidR="00A25435">
        <w:rPr>
          <w:rFonts w:cs="Arial"/>
          <w:bCs/>
          <w:szCs w:val="22"/>
          <w:lang w:val="de-CH"/>
        </w:rPr>
        <w:t>r</w:t>
      </w:r>
      <w:r w:rsidR="00A25435" w:rsidRPr="00A25435">
        <w:rPr>
          <w:rFonts w:cs="Arial"/>
          <w:bCs/>
          <w:szCs w:val="22"/>
          <w:lang w:val="de-CH"/>
        </w:rPr>
        <w:t xml:space="preserve"> Frischluftaustausch mit Wärmerückgewinnung </w:t>
      </w:r>
      <w:r w:rsidR="00010636">
        <w:rPr>
          <w:rFonts w:cs="Arial"/>
          <w:bCs/>
          <w:szCs w:val="22"/>
          <w:lang w:val="de-CH"/>
        </w:rPr>
        <w:t>zum</w:t>
      </w:r>
      <w:r w:rsidR="00A55272">
        <w:rPr>
          <w:rFonts w:cs="Arial"/>
          <w:bCs/>
          <w:szCs w:val="22"/>
          <w:lang w:val="de-CH"/>
        </w:rPr>
        <w:t xml:space="preserve"> Einsatz</w:t>
      </w:r>
      <w:r w:rsidR="00A25435" w:rsidRPr="00A25435">
        <w:rPr>
          <w:rFonts w:cs="Arial"/>
          <w:bCs/>
          <w:szCs w:val="22"/>
          <w:lang w:val="de-CH"/>
        </w:rPr>
        <w:t xml:space="preserve">. </w:t>
      </w:r>
    </w:p>
    <w:p w14:paraId="6BCD29D0" w14:textId="4B88564A" w:rsidR="00A8467F" w:rsidRPr="00EA717E" w:rsidRDefault="00A901A6" w:rsidP="00EA717E">
      <w:pPr>
        <w:spacing w:after="120"/>
        <w:rPr>
          <w:rFonts w:cs="Arial"/>
          <w:bCs/>
          <w:szCs w:val="22"/>
          <w:lang w:val="de-CH"/>
        </w:rPr>
      </w:pPr>
      <w:r w:rsidRPr="005007C1">
        <w:rPr>
          <w:rFonts w:cs="Arial"/>
          <w:bCs/>
          <w:szCs w:val="22"/>
          <w:lang w:val="de-CH"/>
        </w:rPr>
        <w:t xml:space="preserve">Wie bei vorherigen Projekten war es </w:t>
      </w:r>
      <w:r w:rsidR="004F3604">
        <w:rPr>
          <w:rFonts w:cs="Arial"/>
          <w:bCs/>
          <w:szCs w:val="22"/>
          <w:lang w:val="de-CH"/>
        </w:rPr>
        <w:t>Jury Troy</w:t>
      </w:r>
      <w:r w:rsidRPr="005007C1">
        <w:rPr>
          <w:rFonts w:cs="Arial"/>
          <w:bCs/>
          <w:szCs w:val="22"/>
          <w:lang w:val="de-CH"/>
        </w:rPr>
        <w:t xml:space="preserve"> </w:t>
      </w:r>
      <w:r w:rsidR="00014DAE" w:rsidRPr="005007C1">
        <w:rPr>
          <w:rFonts w:cs="Arial"/>
          <w:bCs/>
          <w:szCs w:val="22"/>
          <w:lang w:val="de-CH"/>
        </w:rPr>
        <w:t xml:space="preserve">auch </w:t>
      </w:r>
      <w:r w:rsidRPr="005007C1">
        <w:rPr>
          <w:rFonts w:cs="Arial"/>
          <w:bCs/>
          <w:szCs w:val="22"/>
          <w:lang w:val="de-CH"/>
        </w:rPr>
        <w:t xml:space="preserve">in </w:t>
      </w:r>
      <w:proofErr w:type="spellStart"/>
      <w:r w:rsidRPr="005007C1">
        <w:rPr>
          <w:rFonts w:cs="Arial"/>
          <w:bCs/>
          <w:szCs w:val="22"/>
          <w:lang w:val="de-CH"/>
        </w:rPr>
        <w:t>Bottenwil</w:t>
      </w:r>
      <w:proofErr w:type="spellEnd"/>
      <w:r w:rsidRPr="005007C1">
        <w:rPr>
          <w:rFonts w:cs="Arial"/>
          <w:bCs/>
          <w:szCs w:val="22"/>
          <w:lang w:val="de-CH"/>
        </w:rPr>
        <w:t xml:space="preserve"> ein Anliegen, </w:t>
      </w:r>
      <w:r w:rsidR="002A1342" w:rsidRPr="005007C1">
        <w:rPr>
          <w:rFonts w:cs="Arial"/>
          <w:bCs/>
          <w:szCs w:val="22"/>
          <w:lang w:val="de-CH"/>
        </w:rPr>
        <w:t xml:space="preserve">mit heimischen, nachwachsenden Rohstoffen zu arbeiten. </w:t>
      </w:r>
      <w:r w:rsidR="00336A38" w:rsidRPr="005007C1">
        <w:rPr>
          <w:rFonts w:cs="Arial"/>
          <w:bCs/>
          <w:szCs w:val="22"/>
          <w:lang w:val="de-CH"/>
        </w:rPr>
        <w:t>Durch die Holzriegelbauweise k</w:t>
      </w:r>
      <w:r w:rsidR="004F3604">
        <w:rPr>
          <w:rFonts w:cs="Arial"/>
          <w:bCs/>
          <w:szCs w:val="22"/>
          <w:lang w:val="de-CH"/>
        </w:rPr>
        <w:t>onnte</w:t>
      </w:r>
      <w:r w:rsidR="00336A38" w:rsidRPr="005007C1">
        <w:rPr>
          <w:rFonts w:cs="Arial"/>
          <w:bCs/>
          <w:szCs w:val="22"/>
          <w:lang w:val="de-CH"/>
        </w:rPr>
        <w:t xml:space="preserve"> der Holzbedarf minimiert werden</w:t>
      </w:r>
      <w:r w:rsidR="004F3604">
        <w:rPr>
          <w:rFonts w:cs="Arial"/>
          <w:bCs/>
          <w:szCs w:val="22"/>
          <w:lang w:val="de-CH"/>
        </w:rPr>
        <w:t>.</w:t>
      </w:r>
      <w:r w:rsidR="00336A38" w:rsidRPr="005007C1">
        <w:rPr>
          <w:rFonts w:cs="Arial"/>
          <w:bCs/>
          <w:szCs w:val="22"/>
          <w:lang w:val="de-CH"/>
        </w:rPr>
        <w:t xml:space="preserve"> </w:t>
      </w:r>
      <w:r w:rsidR="004F3604">
        <w:rPr>
          <w:rFonts w:cs="Arial"/>
          <w:bCs/>
          <w:szCs w:val="22"/>
          <w:lang w:val="de-CH"/>
        </w:rPr>
        <w:t>A</w:t>
      </w:r>
      <w:r w:rsidR="00336A38" w:rsidRPr="005007C1">
        <w:rPr>
          <w:rFonts w:cs="Arial"/>
          <w:bCs/>
          <w:szCs w:val="22"/>
          <w:lang w:val="de-CH"/>
        </w:rPr>
        <w:t>ls Dämmstoff w</w:t>
      </w:r>
      <w:r w:rsidR="004F3604">
        <w:rPr>
          <w:rFonts w:cs="Arial"/>
          <w:bCs/>
          <w:szCs w:val="22"/>
          <w:lang w:val="de-CH"/>
        </w:rPr>
        <w:t>u</w:t>
      </w:r>
      <w:r w:rsidR="00336A38" w:rsidRPr="005007C1">
        <w:rPr>
          <w:rFonts w:cs="Arial"/>
          <w:bCs/>
          <w:szCs w:val="22"/>
          <w:lang w:val="de-CH"/>
        </w:rPr>
        <w:t>r</w:t>
      </w:r>
      <w:r w:rsidR="00DE7E1E" w:rsidRPr="005007C1">
        <w:rPr>
          <w:rFonts w:cs="Arial"/>
          <w:bCs/>
          <w:szCs w:val="22"/>
          <w:lang w:val="de-CH"/>
        </w:rPr>
        <w:t>d</w:t>
      </w:r>
      <w:r w:rsidR="004F3604">
        <w:rPr>
          <w:rFonts w:cs="Arial"/>
          <w:bCs/>
          <w:szCs w:val="22"/>
          <w:lang w:val="de-CH"/>
        </w:rPr>
        <w:t>e</w:t>
      </w:r>
      <w:r w:rsidR="00336A38" w:rsidRPr="005007C1">
        <w:rPr>
          <w:rFonts w:cs="Arial"/>
          <w:bCs/>
          <w:szCs w:val="22"/>
          <w:lang w:val="de-CH"/>
        </w:rPr>
        <w:t xml:space="preserve"> das Recyclingprodukt Zellulose verwendet. Das Gebäude ist zudem mit einer Wärmepumpe mit Tiefenbohrung und einer kontrollierten Wohnraumlüftung mit Wärmetauscher ausgestattet. Dank der kompakten Gebäudeform und der guten Dämmwerte, </w:t>
      </w:r>
      <w:r w:rsidR="00D41A4A" w:rsidRPr="005007C1">
        <w:rPr>
          <w:rFonts w:cs="Arial"/>
          <w:bCs/>
          <w:szCs w:val="22"/>
          <w:lang w:val="de-CH"/>
        </w:rPr>
        <w:t>erreicht</w:t>
      </w:r>
      <w:r w:rsidR="00336A38" w:rsidRPr="005007C1">
        <w:rPr>
          <w:rFonts w:cs="Arial"/>
          <w:bCs/>
          <w:szCs w:val="22"/>
          <w:lang w:val="de-CH"/>
        </w:rPr>
        <w:t xml:space="preserve"> das </w:t>
      </w:r>
      <w:r w:rsidR="00DE7E1E" w:rsidRPr="005007C1">
        <w:rPr>
          <w:rFonts w:cs="Arial"/>
          <w:bCs/>
          <w:szCs w:val="22"/>
          <w:lang w:val="de-CH"/>
        </w:rPr>
        <w:t xml:space="preserve">Wohnhaus </w:t>
      </w:r>
      <w:r w:rsidR="00AE1A44" w:rsidRPr="005007C1">
        <w:rPr>
          <w:rFonts w:cs="Arial"/>
          <w:bCs/>
          <w:szCs w:val="22"/>
          <w:lang w:val="de-CH"/>
        </w:rPr>
        <w:t>d</w:t>
      </w:r>
      <w:r w:rsidR="00D41A4A" w:rsidRPr="005007C1">
        <w:rPr>
          <w:rFonts w:cs="Arial"/>
          <w:bCs/>
          <w:szCs w:val="22"/>
          <w:lang w:val="de-CH"/>
        </w:rPr>
        <w:t xml:space="preserve">en </w:t>
      </w:r>
      <w:r w:rsidR="002A1342" w:rsidRPr="005007C1">
        <w:rPr>
          <w:rFonts w:cs="Arial"/>
          <w:bCs/>
          <w:szCs w:val="22"/>
          <w:lang w:val="de-CH"/>
        </w:rPr>
        <w:t>Schweizer Minergie-P Standard</w:t>
      </w:r>
      <w:r w:rsidR="00336A38" w:rsidRPr="005007C1">
        <w:rPr>
          <w:rFonts w:cs="Arial"/>
          <w:bCs/>
          <w:szCs w:val="22"/>
          <w:lang w:val="de-CH"/>
        </w:rPr>
        <w:t xml:space="preserve">. Die Dachfenster aus </w:t>
      </w:r>
      <w:r w:rsidR="004D443F">
        <w:rPr>
          <w:rFonts w:cs="Arial"/>
          <w:bCs/>
          <w:szCs w:val="22"/>
          <w:lang w:val="de-CH"/>
        </w:rPr>
        <w:t>Kiefern</w:t>
      </w:r>
      <w:r w:rsidR="00336A38" w:rsidRPr="005007C1">
        <w:rPr>
          <w:rFonts w:cs="Arial"/>
          <w:bCs/>
          <w:szCs w:val="22"/>
          <w:lang w:val="de-CH"/>
        </w:rPr>
        <w:t>holz sorgen nicht nur für viel Tageslicht und Frischluft, sondern weisen auch einen niedrigen U-Wert</w:t>
      </w:r>
      <w:r w:rsidR="003235BC" w:rsidRPr="005007C1">
        <w:rPr>
          <w:rStyle w:val="Funotenzeichen"/>
          <w:rFonts w:cs="Arial"/>
          <w:bCs/>
          <w:szCs w:val="22"/>
          <w:lang w:val="de-CH"/>
        </w:rPr>
        <w:footnoteReference w:id="1"/>
      </w:r>
      <w:r w:rsidR="003123CB" w:rsidRPr="005007C1">
        <w:rPr>
          <w:rFonts w:cs="Arial"/>
          <w:bCs/>
          <w:szCs w:val="22"/>
          <w:lang w:val="de-CH"/>
        </w:rPr>
        <w:t xml:space="preserve"> von </w:t>
      </w:r>
      <w:r w:rsidR="0000037E" w:rsidRPr="005007C1">
        <w:rPr>
          <w:rFonts w:cs="Arial"/>
          <w:bCs/>
          <w:szCs w:val="22"/>
          <w:lang w:val="de-CH"/>
        </w:rPr>
        <w:t>0</w:t>
      </w:r>
      <w:r w:rsidR="00082A04" w:rsidRPr="005007C1">
        <w:rPr>
          <w:rFonts w:cs="Arial"/>
          <w:bCs/>
          <w:szCs w:val="22"/>
          <w:lang w:val="de-CH"/>
        </w:rPr>
        <w:t>,</w:t>
      </w:r>
      <w:r w:rsidR="0000037E" w:rsidRPr="005007C1">
        <w:rPr>
          <w:rFonts w:cs="Arial"/>
          <w:bCs/>
          <w:szCs w:val="22"/>
          <w:lang w:val="de-CH"/>
        </w:rPr>
        <w:t>8</w:t>
      </w:r>
      <w:r w:rsidR="00336A38" w:rsidRPr="005007C1">
        <w:rPr>
          <w:rFonts w:cs="Arial"/>
          <w:bCs/>
          <w:szCs w:val="22"/>
          <w:lang w:val="de-CH"/>
        </w:rPr>
        <w:t xml:space="preserve"> auf</w:t>
      </w:r>
      <w:r w:rsidR="003235BC" w:rsidRPr="005007C1">
        <w:rPr>
          <w:rFonts w:cs="Arial"/>
          <w:bCs/>
          <w:szCs w:val="22"/>
          <w:lang w:val="de-CH"/>
        </w:rPr>
        <w:t>.</w:t>
      </w:r>
      <w:r w:rsidR="0000037E" w:rsidRPr="005007C1">
        <w:rPr>
          <w:rFonts w:cs="Arial"/>
          <w:bCs/>
          <w:szCs w:val="22"/>
          <w:lang w:val="de-CH"/>
        </w:rPr>
        <w:t xml:space="preserve"> </w:t>
      </w:r>
      <w:r w:rsidR="003235BC" w:rsidRPr="005007C1">
        <w:rPr>
          <w:rFonts w:cs="Arial"/>
          <w:bCs/>
          <w:szCs w:val="22"/>
          <w:lang w:val="de-CH"/>
        </w:rPr>
        <w:t xml:space="preserve">Gemeinsam mit der natürlichen Belüftung und der </w:t>
      </w:r>
      <w:r w:rsidR="0073083D" w:rsidRPr="005007C1">
        <w:rPr>
          <w:rFonts w:cs="Arial"/>
          <w:bCs/>
          <w:szCs w:val="22"/>
          <w:lang w:val="de-CH"/>
        </w:rPr>
        <w:t xml:space="preserve">ausgeklügelten Bauweise trägt dieser </w:t>
      </w:r>
      <w:r w:rsidR="00213911" w:rsidRPr="005007C1">
        <w:rPr>
          <w:rFonts w:cs="Arial"/>
          <w:bCs/>
          <w:szCs w:val="22"/>
          <w:lang w:val="de-CH"/>
        </w:rPr>
        <w:t xml:space="preserve">zu einer guten Klimabilanz </w:t>
      </w:r>
      <w:r w:rsidR="0073083D" w:rsidRPr="005007C1">
        <w:rPr>
          <w:rFonts w:cs="Arial"/>
          <w:bCs/>
          <w:szCs w:val="22"/>
          <w:lang w:val="de-CH"/>
        </w:rPr>
        <w:t xml:space="preserve">des Einfamilienhauses in </w:t>
      </w:r>
      <w:proofErr w:type="spellStart"/>
      <w:r w:rsidR="0073083D" w:rsidRPr="005007C1">
        <w:rPr>
          <w:rFonts w:cs="Arial"/>
          <w:bCs/>
          <w:szCs w:val="22"/>
          <w:lang w:val="de-CH"/>
        </w:rPr>
        <w:t>Bottenwil</w:t>
      </w:r>
      <w:proofErr w:type="spellEnd"/>
      <w:r w:rsidR="0073083D" w:rsidRPr="005007C1">
        <w:rPr>
          <w:rFonts w:cs="Arial"/>
          <w:bCs/>
          <w:szCs w:val="22"/>
          <w:lang w:val="de-CH"/>
        </w:rPr>
        <w:t xml:space="preserve"> </w:t>
      </w:r>
      <w:r w:rsidR="00213911" w:rsidRPr="005007C1">
        <w:rPr>
          <w:rFonts w:cs="Arial"/>
          <w:bCs/>
          <w:szCs w:val="22"/>
          <w:lang w:val="de-CH"/>
        </w:rPr>
        <w:t>bei</w:t>
      </w:r>
      <w:r w:rsidR="00336A38" w:rsidRPr="005007C1">
        <w:rPr>
          <w:rFonts w:cs="Arial"/>
          <w:bCs/>
          <w:szCs w:val="22"/>
          <w:lang w:val="de-CH"/>
        </w:rPr>
        <w:t xml:space="preserve">. </w:t>
      </w:r>
      <w:r w:rsidR="00A8467F">
        <w:rPr>
          <w:rFonts w:cs="Arial"/>
          <w:b/>
          <w:szCs w:val="22"/>
          <w:lang w:val="de-CH"/>
        </w:rPr>
        <w:br w:type="page"/>
      </w:r>
    </w:p>
    <w:p w14:paraId="329C7EED" w14:textId="46740413" w:rsidR="00F6439F" w:rsidRPr="00F6439F" w:rsidRDefault="00F6439F" w:rsidP="00980003">
      <w:pPr>
        <w:spacing w:after="120"/>
        <w:rPr>
          <w:rFonts w:cs="Arial"/>
          <w:b/>
          <w:szCs w:val="22"/>
          <w:lang w:val="de-CH"/>
        </w:rPr>
      </w:pPr>
      <w:r w:rsidRPr="00F6439F">
        <w:rPr>
          <w:rFonts w:cs="Arial"/>
          <w:b/>
          <w:szCs w:val="22"/>
          <w:lang w:val="de-CH"/>
        </w:rPr>
        <w:lastRenderedPageBreak/>
        <w:t>Bautafel</w:t>
      </w:r>
    </w:p>
    <w:tbl>
      <w:tblPr>
        <w:tblStyle w:val="Tabellenraster"/>
        <w:tblW w:w="0" w:type="auto"/>
        <w:tblLayout w:type="fixed"/>
        <w:tblLook w:val="04A0" w:firstRow="1" w:lastRow="0" w:firstColumn="1" w:lastColumn="0" w:noHBand="0" w:noVBand="1"/>
      </w:tblPr>
      <w:tblGrid>
        <w:gridCol w:w="1985"/>
        <w:gridCol w:w="5670"/>
      </w:tblGrid>
      <w:tr w:rsidR="00782432" w:rsidRPr="005007C1" w14:paraId="793DDAB0" w14:textId="09C17B3C" w:rsidTr="00F6439F">
        <w:trPr>
          <w:trHeight w:val="2215"/>
        </w:trPr>
        <w:tc>
          <w:tcPr>
            <w:tcW w:w="1985" w:type="dxa"/>
          </w:tcPr>
          <w:p w14:paraId="0469D0ED" w14:textId="0A88C644" w:rsidR="00782432" w:rsidRPr="005007C1" w:rsidRDefault="00782432" w:rsidP="0051453F">
            <w:pPr>
              <w:rPr>
                <w:rFonts w:cs="Arial"/>
                <w:szCs w:val="22"/>
                <w:lang w:val="de-CH"/>
              </w:rPr>
            </w:pPr>
            <w:r w:rsidRPr="005007C1">
              <w:rPr>
                <w:rFonts w:cs="Arial"/>
                <w:szCs w:val="22"/>
                <w:lang w:val="de-CH"/>
              </w:rPr>
              <w:t>Projekt:</w:t>
            </w:r>
          </w:p>
          <w:p w14:paraId="6A80BE94" w14:textId="178CAAFF" w:rsidR="00782432" w:rsidRPr="005007C1" w:rsidRDefault="00782432" w:rsidP="0051453F">
            <w:pPr>
              <w:rPr>
                <w:rFonts w:cs="Arial"/>
                <w:szCs w:val="22"/>
                <w:lang w:val="de-CH"/>
              </w:rPr>
            </w:pPr>
            <w:r w:rsidRPr="005007C1">
              <w:rPr>
                <w:rFonts w:cs="Arial"/>
                <w:szCs w:val="22"/>
                <w:lang w:val="de-CH"/>
              </w:rPr>
              <w:t>Standort:</w:t>
            </w:r>
          </w:p>
          <w:p w14:paraId="681C3397" w14:textId="5F31E0DF" w:rsidR="00782432" w:rsidRPr="00F337EA" w:rsidRDefault="00782432" w:rsidP="0051453F">
            <w:pPr>
              <w:rPr>
                <w:rFonts w:cs="Arial"/>
                <w:szCs w:val="22"/>
              </w:rPr>
            </w:pPr>
            <w:r w:rsidRPr="00F337EA">
              <w:rPr>
                <w:rFonts w:cs="Arial"/>
                <w:szCs w:val="22"/>
              </w:rPr>
              <w:t>Architektur:</w:t>
            </w:r>
          </w:p>
          <w:p w14:paraId="1CF4236A" w14:textId="30D464F5" w:rsidR="00782432" w:rsidRPr="00F337EA" w:rsidRDefault="00782432" w:rsidP="0051453F">
            <w:pPr>
              <w:rPr>
                <w:rFonts w:cs="Arial"/>
                <w:szCs w:val="22"/>
              </w:rPr>
            </w:pPr>
            <w:r w:rsidRPr="00F337EA">
              <w:rPr>
                <w:rFonts w:cs="Arial"/>
                <w:szCs w:val="22"/>
              </w:rPr>
              <w:t>Baujah</w:t>
            </w:r>
            <w:r w:rsidR="00F6439F" w:rsidRPr="00F337EA">
              <w:rPr>
                <w:rFonts w:cs="Arial"/>
                <w:szCs w:val="22"/>
              </w:rPr>
              <w:t>r</w:t>
            </w:r>
            <w:r w:rsidRPr="00F337EA">
              <w:rPr>
                <w:rFonts w:cs="Arial"/>
                <w:szCs w:val="22"/>
              </w:rPr>
              <w:t xml:space="preserve">: </w:t>
            </w:r>
          </w:p>
          <w:p w14:paraId="5632E311" w14:textId="2697FF91" w:rsidR="00782432" w:rsidRPr="00F6439F" w:rsidRDefault="00782432" w:rsidP="00F6439F">
            <w:pPr>
              <w:rPr>
                <w:rFonts w:cs="Arial"/>
                <w:szCs w:val="22"/>
                <w:lang w:val="de-CH"/>
              </w:rPr>
            </w:pPr>
            <w:r w:rsidRPr="005007C1">
              <w:rPr>
                <w:rFonts w:cs="Arial"/>
                <w:szCs w:val="22"/>
                <w:lang w:val="de-CH"/>
              </w:rPr>
              <w:t>Velux Produkte:</w:t>
            </w:r>
          </w:p>
        </w:tc>
        <w:tc>
          <w:tcPr>
            <w:tcW w:w="5670" w:type="dxa"/>
          </w:tcPr>
          <w:p w14:paraId="0FC6BD38" w14:textId="77777777" w:rsidR="00782432" w:rsidRDefault="00782432" w:rsidP="0051453F">
            <w:pPr>
              <w:rPr>
                <w:rFonts w:cs="Arial"/>
                <w:szCs w:val="22"/>
                <w:lang w:val="de-CH"/>
              </w:rPr>
            </w:pPr>
            <w:r w:rsidRPr="005007C1">
              <w:rPr>
                <w:rFonts w:cs="Arial"/>
                <w:szCs w:val="22"/>
                <w:lang w:val="de-CH"/>
              </w:rPr>
              <w:t>Einfamilienhaus, Neubau</w:t>
            </w:r>
          </w:p>
          <w:p w14:paraId="0C6D53CE" w14:textId="5EBCB562" w:rsidR="00782432" w:rsidRDefault="00782432" w:rsidP="0051453F">
            <w:pPr>
              <w:rPr>
                <w:rFonts w:cs="Arial"/>
                <w:szCs w:val="22"/>
                <w:lang w:val="de-CH"/>
              </w:rPr>
            </w:pPr>
            <w:proofErr w:type="spellStart"/>
            <w:r w:rsidRPr="005007C1">
              <w:rPr>
                <w:rFonts w:cs="Arial"/>
                <w:szCs w:val="22"/>
                <w:lang w:val="de-CH"/>
              </w:rPr>
              <w:t>Bottenwil</w:t>
            </w:r>
            <w:proofErr w:type="spellEnd"/>
            <w:r w:rsidRPr="005007C1">
              <w:rPr>
                <w:rFonts w:cs="Arial"/>
                <w:szCs w:val="22"/>
                <w:lang w:val="de-CH"/>
              </w:rPr>
              <w:t xml:space="preserve"> </w:t>
            </w:r>
            <w:r w:rsidR="003B7304">
              <w:rPr>
                <w:rFonts w:cs="Arial"/>
                <w:szCs w:val="22"/>
                <w:lang w:val="de-CH"/>
              </w:rPr>
              <w:t xml:space="preserve">im </w:t>
            </w:r>
            <w:r w:rsidR="003B7304" w:rsidRPr="003B7304">
              <w:rPr>
                <w:rFonts w:cs="Arial"/>
                <w:szCs w:val="22"/>
                <w:lang w:val="de-CH"/>
              </w:rPr>
              <w:t>Kanton Aargau</w:t>
            </w:r>
            <w:r w:rsidR="00F6439F">
              <w:rPr>
                <w:rFonts w:cs="Arial"/>
                <w:szCs w:val="22"/>
                <w:lang w:val="de-CH"/>
              </w:rPr>
              <w:t xml:space="preserve"> (Schweiz)</w:t>
            </w:r>
          </w:p>
          <w:p w14:paraId="5234ABE8" w14:textId="77777777" w:rsidR="00782432" w:rsidRPr="00F6439F" w:rsidRDefault="00782432" w:rsidP="0051453F">
            <w:pPr>
              <w:rPr>
                <w:rFonts w:cs="Arial"/>
                <w:szCs w:val="22"/>
              </w:rPr>
            </w:pPr>
            <w:proofErr w:type="spellStart"/>
            <w:r w:rsidRPr="00F6439F">
              <w:rPr>
                <w:rFonts w:cs="Arial"/>
                <w:szCs w:val="22"/>
              </w:rPr>
              <w:t>juri</w:t>
            </w:r>
            <w:proofErr w:type="spellEnd"/>
            <w:r w:rsidRPr="00F6439F">
              <w:rPr>
                <w:rFonts w:cs="Arial"/>
                <w:szCs w:val="22"/>
              </w:rPr>
              <w:t xml:space="preserve"> </w:t>
            </w:r>
            <w:proofErr w:type="spellStart"/>
            <w:r w:rsidRPr="00F6439F">
              <w:rPr>
                <w:rFonts w:cs="Arial"/>
                <w:szCs w:val="22"/>
              </w:rPr>
              <w:t>troy</w:t>
            </w:r>
            <w:proofErr w:type="spellEnd"/>
            <w:r w:rsidRPr="00F6439F">
              <w:rPr>
                <w:rFonts w:cs="Arial"/>
                <w:szCs w:val="22"/>
              </w:rPr>
              <w:t xml:space="preserve"> </w:t>
            </w:r>
            <w:proofErr w:type="spellStart"/>
            <w:r w:rsidRPr="00F6439F">
              <w:rPr>
                <w:rFonts w:cs="Arial"/>
                <w:szCs w:val="22"/>
              </w:rPr>
              <w:t>architects</w:t>
            </w:r>
            <w:proofErr w:type="spellEnd"/>
          </w:p>
          <w:p w14:paraId="059CCD80" w14:textId="77777777" w:rsidR="00F6439F" w:rsidRPr="00F6439F" w:rsidRDefault="00782432" w:rsidP="0051453F">
            <w:pPr>
              <w:rPr>
                <w:rFonts w:cs="Arial"/>
                <w:szCs w:val="22"/>
              </w:rPr>
            </w:pPr>
            <w:r w:rsidRPr="00F6439F">
              <w:rPr>
                <w:rFonts w:cs="Arial"/>
                <w:szCs w:val="22"/>
              </w:rPr>
              <w:t>2017</w:t>
            </w:r>
          </w:p>
          <w:p w14:paraId="3D880EB5" w14:textId="050D4893" w:rsidR="00F6439F" w:rsidRDefault="00F6439F" w:rsidP="00F6439F">
            <w:pPr>
              <w:pStyle w:val="Listenabsatz"/>
              <w:numPr>
                <w:ilvl w:val="0"/>
                <w:numId w:val="6"/>
              </w:numPr>
              <w:rPr>
                <w:rFonts w:cs="Arial"/>
                <w:szCs w:val="22"/>
                <w:lang w:val="de-CH"/>
              </w:rPr>
            </w:pPr>
            <w:r w:rsidRPr="00FF2718">
              <w:rPr>
                <w:rFonts w:cs="Arial"/>
                <w:szCs w:val="22"/>
                <w:lang w:val="de-CH"/>
              </w:rPr>
              <w:t xml:space="preserve">6 </w:t>
            </w:r>
            <w:r>
              <w:rPr>
                <w:rFonts w:cs="Arial"/>
                <w:szCs w:val="22"/>
                <w:lang w:val="de-CH"/>
              </w:rPr>
              <w:t xml:space="preserve">elektrisch betriebene </w:t>
            </w:r>
            <w:r w:rsidRPr="00FF2718">
              <w:rPr>
                <w:rFonts w:cs="Arial"/>
                <w:szCs w:val="22"/>
                <w:lang w:val="de-CH"/>
              </w:rPr>
              <w:t xml:space="preserve">Velux </w:t>
            </w:r>
            <w:r w:rsidR="00A334AE">
              <w:rPr>
                <w:rFonts w:cs="Arial"/>
                <w:szCs w:val="22"/>
                <w:lang w:val="de-CH"/>
              </w:rPr>
              <w:t>Schwingf</w:t>
            </w:r>
            <w:r w:rsidRPr="00FF2718">
              <w:rPr>
                <w:rFonts w:cs="Arial"/>
                <w:szCs w:val="22"/>
                <w:lang w:val="de-CH"/>
              </w:rPr>
              <w:t>enster (</w:t>
            </w:r>
            <w:r w:rsidR="00F91AB7">
              <w:rPr>
                <w:rFonts w:cs="Arial"/>
                <w:szCs w:val="22"/>
                <w:lang w:val="de-CH"/>
              </w:rPr>
              <w:t xml:space="preserve">Größe: </w:t>
            </w:r>
            <w:r w:rsidRPr="00FF2718">
              <w:rPr>
                <w:rFonts w:cs="Arial"/>
                <w:szCs w:val="22"/>
                <w:lang w:val="de-CH"/>
              </w:rPr>
              <w:t>78</w:t>
            </w:r>
            <w:r w:rsidR="004F3604">
              <w:rPr>
                <w:rFonts w:cs="Arial"/>
                <w:szCs w:val="22"/>
                <w:lang w:val="de-CH"/>
              </w:rPr>
              <w:t xml:space="preserve"> </w:t>
            </w:r>
            <w:r w:rsidR="00F91AB7">
              <w:rPr>
                <w:rFonts w:cs="Arial"/>
                <w:szCs w:val="22"/>
                <w:lang w:val="de-CH"/>
              </w:rPr>
              <w:t xml:space="preserve">cm </w:t>
            </w:r>
            <w:r w:rsidRPr="00FF2718">
              <w:rPr>
                <w:rFonts w:cs="Arial"/>
                <w:szCs w:val="22"/>
                <w:lang w:val="de-CH"/>
              </w:rPr>
              <w:t>x</w:t>
            </w:r>
            <w:r w:rsidR="00F91AB7">
              <w:rPr>
                <w:rFonts w:cs="Arial"/>
                <w:szCs w:val="22"/>
                <w:lang w:val="de-CH"/>
              </w:rPr>
              <w:t xml:space="preserve"> </w:t>
            </w:r>
            <w:r w:rsidRPr="00FF2718">
              <w:rPr>
                <w:rFonts w:cs="Arial"/>
                <w:szCs w:val="22"/>
                <w:lang w:val="de-CH"/>
              </w:rPr>
              <w:t>98</w:t>
            </w:r>
            <w:r w:rsidR="00F91AB7">
              <w:rPr>
                <w:rFonts w:cs="Arial"/>
                <w:szCs w:val="22"/>
                <w:lang w:val="de-CH"/>
              </w:rPr>
              <w:t xml:space="preserve"> cm</w:t>
            </w:r>
            <w:r w:rsidRPr="00FF2718">
              <w:rPr>
                <w:rFonts w:cs="Arial"/>
                <w:szCs w:val="22"/>
                <w:lang w:val="de-CH"/>
              </w:rPr>
              <w:t>)</w:t>
            </w:r>
          </w:p>
          <w:p w14:paraId="3EC3C0FE" w14:textId="4E844D9A" w:rsidR="00F6439F" w:rsidRPr="00F6439F" w:rsidRDefault="00F6439F" w:rsidP="00F6439F">
            <w:pPr>
              <w:pStyle w:val="Listenabsatz"/>
              <w:numPr>
                <w:ilvl w:val="0"/>
                <w:numId w:val="6"/>
              </w:numPr>
              <w:rPr>
                <w:rFonts w:cs="Arial"/>
                <w:szCs w:val="22"/>
                <w:lang w:val="de-CH"/>
              </w:rPr>
            </w:pPr>
            <w:r w:rsidRPr="00F6439F">
              <w:rPr>
                <w:rFonts w:cs="Arial"/>
                <w:szCs w:val="22"/>
                <w:lang w:val="de-CH"/>
              </w:rPr>
              <w:t xml:space="preserve">4 </w:t>
            </w:r>
            <w:r w:rsidR="00982D9C">
              <w:rPr>
                <w:rFonts w:cs="Arial"/>
                <w:szCs w:val="22"/>
                <w:lang w:val="de-CH"/>
              </w:rPr>
              <w:t>mit Verdunkelungs-Rollos</w:t>
            </w:r>
            <w:r w:rsidRPr="00F6439F">
              <w:rPr>
                <w:rFonts w:cs="Arial"/>
                <w:szCs w:val="22"/>
                <w:lang w:val="de-CH"/>
              </w:rPr>
              <w:t xml:space="preserve"> von innen</w:t>
            </w:r>
          </w:p>
          <w:p w14:paraId="5EA1745A" w14:textId="1F4362B5" w:rsidR="00782432" w:rsidRPr="005007C1" w:rsidRDefault="00F6439F" w:rsidP="00F6439F">
            <w:pPr>
              <w:pStyle w:val="Listenabsatz"/>
              <w:numPr>
                <w:ilvl w:val="0"/>
                <w:numId w:val="6"/>
              </w:numPr>
              <w:rPr>
                <w:rFonts w:cs="Arial"/>
                <w:b/>
                <w:bCs/>
                <w:szCs w:val="22"/>
                <w:lang w:val="de-CH"/>
              </w:rPr>
            </w:pPr>
            <w:r w:rsidRPr="00F6439F">
              <w:rPr>
                <w:rFonts w:cs="Arial"/>
                <w:szCs w:val="22"/>
                <w:lang w:val="de-CH"/>
              </w:rPr>
              <w:t>2 mit au</w:t>
            </w:r>
            <w:r w:rsidR="00982D9C">
              <w:rPr>
                <w:rFonts w:cs="Arial"/>
                <w:szCs w:val="22"/>
                <w:lang w:val="de-CH"/>
              </w:rPr>
              <w:t>ß</w:t>
            </w:r>
            <w:r w:rsidRPr="00F6439F">
              <w:rPr>
                <w:rFonts w:cs="Arial"/>
                <w:szCs w:val="22"/>
                <w:lang w:val="de-CH"/>
              </w:rPr>
              <w:t>enliegende</w:t>
            </w:r>
            <w:r w:rsidR="00982D9C">
              <w:rPr>
                <w:rFonts w:cs="Arial"/>
                <w:szCs w:val="22"/>
                <w:lang w:val="de-CH"/>
              </w:rPr>
              <w:t>n</w:t>
            </w:r>
            <w:r w:rsidRPr="00F6439F">
              <w:rPr>
                <w:rFonts w:cs="Arial"/>
                <w:szCs w:val="22"/>
                <w:lang w:val="de-CH"/>
              </w:rPr>
              <w:t xml:space="preserve"> Hitzeschutz</w:t>
            </w:r>
            <w:r w:rsidR="00A334AE">
              <w:rPr>
                <w:rFonts w:cs="Arial"/>
                <w:szCs w:val="22"/>
                <w:lang w:val="de-CH"/>
              </w:rPr>
              <w:t>-Markise</w:t>
            </w:r>
            <w:r w:rsidR="00982D9C">
              <w:rPr>
                <w:rFonts w:cs="Arial"/>
                <w:szCs w:val="22"/>
                <w:lang w:val="de-CH"/>
              </w:rPr>
              <w:t>n</w:t>
            </w:r>
            <w:r w:rsidR="00A334AE">
              <w:rPr>
                <w:rFonts w:cs="Arial"/>
                <w:szCs w:val="22"/>
                <w:lang w:val="de-CH"/>
              </w:rPr>
              <w:t xml:space="preserve"> Tageslicht</w:t>
            </w:r>
          </w:p>
        </w:tc>
      </w:tr>
    </w:tbl>
    <w:p w14:paraId="4DC8EE79" w14:textId="77777777" w:rsidR="003B7304" w:rsidRDefault="003B7304" w:rsidP="008A0AA5">
      <w:pPr>
        <w:rPr>
          <w:rFonts w:cs="Arial"/>
          <w:szCs w:val="22"/>
        </w:rPr>
      </w:pPr>
    </w:p>
    <w:p w14:paraId="0E8B89BA" w14:textId="77777777" w:rsidR="003B7304" w:rsidRDefault="003B7304">
      <w:pPr>
        <w:spacing w:line="240" w:lineRule="auto"/>
        <w:rPr>
          <w:rFonts w:cs="Arial"/>
          <w:szCs w:val="22"/>
        </w:rPr>
      </w:pPr>
      <w:r>
        <w:rPr>
          <w:rFonts w:cs="Arial"/>
          <w:szCs w:val="22"/>
        </w:rPr>
        <w:br w:type="page"/>
      </w:r>
    </w:p>
    <w:p w14:paraId="392B84E6" w14:textId="3AA6B874" w:rsidR="00603E84" w:rsidRDefault="00686177" w:rsidP="008A0AA5">
      <w:pPr>
        <w:rPr>
          <w:rFonts w:cs="Arial"/>
          <w:b/>
          <w:bCs/>
          <w:szCs w:val="22"/>
        </w:rPr>
      </w:pPr>
      <w:r>
        <w:rPr>
          <w:rFonts w:cs="Arial"/>
          <w:b/>
          <w:bCs/>
          <w:szCs w:val="22"/>
        </w:rPr>
        <w:lastRenderedPageBreak/>
        <w:t>Bildmaterial</w:t>
      </w:r>
    </w:p>
    <w:p w14:paraId="53BCE330" w14:textId="77777777" w:rsidR="00686177" w:rsidRDefault="00603E84" w:rsidP="008A0AA5">
      <w:pPr>
        <w:rPr>
          <w:rFonts w:cs="Arial"/>
          <w:b/>
          <w:bCs/>
          <w:szCs w:val="22"/>
        </w:rPr>
      </w:pPr>
      <w:r w:rsidRPr="005007C1">
        <w:rPr>
          <w:rFonts w:cs="Arial"/>
          <w:b/>
          <w:bCs/>
          <w:noProof/>
          <w:szCs w:val="22"/>
        </w:rPr>
        <w:drawing>
          <wp:inline distT="0" distB="0" distL="0" distR="0" wp14:anchorId="25D97475" wp14:editId="554B4146">
            <wp:extent cx="4320000" cy="2885142"/>
            <wp:effectExtent l="0" t="0" r="4445" b="0"/>
            <wp:docPr id="1" name="Grafik 1" descr="\\PRFACT-SRV03\Server-Daten\Velux\5_Medienarbeit\06_Case 3B Bottenwil\04_Bilder\ID10097396_141443-0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FACT-SRV03\Server-Daten\Velux\5_Medienarbeit\06_Case 3B Bottenwil\04_Bilder\ID10097396_141443-01-L.tif"/>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4320000" cy="2885142"/>
                    </a:xfrm>
                    <a:prstGeom prst="rect">
                      <a:avLst/>
                    </a:prstGeom>
                    <a:noFill/>
                    <a:ln>
                      <a:noFill/>
                    </a:ln>
                  </pic:spPr>
                </pic:pic>
              </a:graphicData>
            </a:graphic>
          </wp:inline>
        </w:drawing>
      </w:r>
    </w:p>
    <w:p w14:paraId="65F8F387" w14:textId="0892B892" w:rsidR="003B7304" w:rsidRDefault="003B7304" w:rsidP="00686177">
      <w:pPr>
        <w:rPr>
          <w:rFonts w:cs="Arial"/>
          <w:bCs/>
          <w:szCs w:val="22"/>
        </w:rPr>
      </w:pPr>
      <w:r>
        <w:rPr>
          <w:rFonts w:cs="Arial"/>
          <w:bCs/>
          <w:noProof/>
          <w:szCs w:val="22"/>
        </w:rPr>
        <w:drawing>
          <wp:inline distT="0" distB="0" distL="0" distR="0" wp14:anchorId="7FBF6611" wp14:editId="4305EC69">
            <wp:extent cx="4320000" cy="2883153"/>
            <wp:effectExtent l="0" t="0" r="4445" b="0"/>
            <wp:docPr id="353539787" name="Grafik 1" descr="Ein Bild, das Gras, draußen, Pflanze,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39787" name="Grafik 1" descr="Ein Bild, das Gras, draußen, Pflanze, Gebäude enthält.&#10;&#10;Automatisch generierte Beschreibung"/>
                    <pic:cNvPicPr/>
                  </pic:nvPicPr>
                  <pic:blipFill>
                    <a:blip r:embed="rId15" cstate="screen">
                      <a:extLst>
                        <a:ext uri="{28A0092B-C50C-407E-A947-70E740481C1C}">
                          <a14:useLocalDpi xmlns:a14="http://schemas.microsoft.com/office/drawing/2010/main"/>
                        </a:ext>
                      </a:extLst>
                    </a:blip>
                    <a:stretch>
                      <a:fillRect/>
                    </a:stretch>
                  </pic:blipFill>
                  <pic:spPr>
                    <a:xfrm>
                      <a:off x="0" y="0"/>
                      <a:ext cx="4320000" cy="2883153"/>
                    </a:xfrm>
                    <a:prstGeom prst="rect">
                      <a:avLst/>
                    </a:prstGeom>
                  </pic:spPr>
                </pic:pic>
              </a:graphicData>
            </a:graphic>
          </wp:inline>
        </w:drawing>
      </w:r>
    </w:p>
    <w:p w14:paraId="3553A335" w14:textId="2154F5D3" w:rsidR="00686177" w:rsidRPr="005007C1" w:rsidRDefault="00F337EA" w:rsidP="00686177">
      <w:pPr>
        <w:rPr>
          <w:rFonts w:cs="Arial"/>
          <w:bCs/>
          <w:szCs w:val="22"/>
        </w:rPr>
      </w:pPr>
      <w:bookmarkStart w:id="2" w:name="_Hlk147398752"/>
      <w:r>
        <w:rPr>
          <w:rFonts w:cs="Arial"/>
          <w:bCs/>
          <w:szCs w:val="22"/>
        </w:rPr>
        <w:t xml:space="preserve">[Bilder: </w:t>
      </w:r>
      <w:bookmarkEnd w:id="2"/>
      <w:r w:rsidR="002E2C39">
        <w:rPr>
          <w:rFonts w:cs="Arial"/>
          <w:bCs/>
          <w:szCs w:val="22"/>
        </w:rPr>
        <w:t>velux_bottenwi</w:t>
      </w:r>
      <w:r w:rsidR="00183AA4">
        <w:rPr>
          <w:rFonts w:cs="Arial"/>
          <w:bCs/>
          <w:szCs w:val="22"/>
        </w:rPr>
        <w:t>l_</w:t>
      </w:r>
      <w:r w:rsidR="00686177" w:rsidRPr="005007C1">
        <w:rPr>
          <w:rFonts w:cs="Arial"/>
          <w:bCs/>
          <w:szCs w:val="22"/>
        </w:rPr>
        <w:t>10097396</w:t>
      </w:r>
      <w:r w:rsidR="003B7304">
        <w:rPr>
          <w:rFonts w:cs="Arial"/>
          <w:bCs/>
          <w:szCs w:val="22"/>
        </w:rPr>
        <w:t xml:space="preserve"> &amp; </w:t>
      </w:r>
      <w:r w:rsidR="002E2C39">
        <w:rPr>
          <w:rFonts w:cs="Arial"/>
          <w:bCs/>
          <w:szCs w:val="22"/>
        </w:rPr>
        <w:t>velux_bottenwi</w:t>
      </w:r>
      <w:r w:rsidR="00183AA4">
        <w:rPr>
          <w:rFonts w:cs="Arial"/>
          <w:bCs/>
          <w:szCs w:val="22"/>
        </w:rPr>
        <w:t>l_</w:t>
      </w:r>
      <w:r w:rsidR="003B7304" w:rsidRPr="003B7304">
        <w:rPr>
          <w:rFonts w:cs="Arial"/>
          <w:bCs/>
          <w:szCs w:val="22"/>
        </w:rPr>
        <w:t>10097389</w:t>
      </w:r>
      <w:r>
        <w:rPr>
          <w:rFonts w:cs="Arial"/>
          <w:bCs/>
          <w:szCs w:val="22"/>
        </w:rPr>
        <w:t>]</w:t>
      </w:r>
    </w:p>
    <w:p w14:paraId="64A8FF52" w14:textId="2A450AB1" w:rsidR="00686177" w:rsidRPr="005007C1" w:rsidRDefault="00686177" w:rsidP="00686177">
      <w:pPr>
        <w:rPr>
          <w:rFonts w:cs="Arial"/>
          <w:bCs/>
          <w:szCs w:val="22"/>
        </w:rPr>
      </w:pPr>
      <w:bookmarkStart w:id="3" w:name="_Hlk147339696"/>
      <w:r w:rsidRPr="005007C1">
        <w:rPr>
          <w:rFonts w:cs="Arial"/>
          <w:bCs/>
          <w:szCs w:val="22"/>
        </w:rPr>
        <w:t xml:space="preserve">Die Erschließung </w:t>
      </w:r>
      <w:r w:rsidR="00E75E06">
        <w:rPr>
          <w:rFonts w:cs="Arial"/>
          <w:bCs/>
          <w:szCs w:val="22"/>
        </w:rPr>
        <w:t xml:space="preserve">des Hauses </w:t>
      </w:r>
      <w:r w:rsidRPr="005007C1">
        <w:rPr>
          <w:rFonts w:cs="Arial"/>
          <w:bCs/>
          <w:szCs w:val="22"/>
        </w:rPr>
        <w:t>erfolgt über eine auf Straße</w:t>
      </w:r>
      <w:r w:rsidR="00EE3CB3">
        <w:rPr>
          <w:rFonts w:cs="Arial"/>
          <w:bCs/>
          <w:szCs w:val="22"/>
        </w:rPr>
        <w:t>nn</w:t>
      </w:r>
      <w:r w:rsidRPr="005007C1">
        <w:rPr>
          <w:rFonts w:cs="Arial"/>
          <w:bCs/>
          <w:szCs w:val="22"/>
        </w:rPr>
        <w:t>iveau liegende</w:t>
      </w:r>
      <w:r>
        <w:rPr>
          <w:rFonts w:cs="Arial"/>
          <w:bCs/>
          <w:szCs w:val="22"/>
        </w:rPr>
        <w:t>, weitgehend</w:t>
      </w:r>
      <w:r w:rsidRPr="005007C1">
        <w:rPr>
          <w:rFonts w:cs="Arial"/>
          <w:bCs/>
          <w:szCs w:val="22"/>
        </w:rPr>
        <w:t xml:space="preserve"> </w:t>
      </w:r>
      <w:r>
        <w:rPr>
          <w:rFonts w:cs="Arial"/>
          <w:bCs/>
          <w:szCs w:val="22"/>
        </w:rPr>
        <w:t xml:space="preserve">im Hang </w:t>
      </w:r>
      <w:r w:rsidRPr="005007C1">
        <w:rPr>
          <w:rFonts w:cs="Arial"/>
          <w:bCs/>
          <w:szCs w:val="22"/>
        </w:rPr>
        <w:t>versenkte Garage und eine unterirdische Treppe, die Eingang und Wohnhaus verbindet.</w:t>
      </w:r>
    </w:p>
    <w:p w14:paraId="4257C92D" w14:textId="518477D7" w:rsidR="00686177" w:rsidRPr="005007C1" w:rsidRDefault="00686177" w:rsidP="00686177">
      <w:pPr>
        <w:jc w:val="right"/>
        <w:rPr>
          <w:rFonts w:cs="Arial"/>
          <w:bCs/>
          <w:szCs w:val="22"/>
        </w:rPr>
      </w:pPr>
      <w:r w:rsidRPr="005007C1">
        <w:rPr>
          <w:rFonts w:cs="Arial"/>
          <w:bCs/>
          <w:szCs w:val="22"/>
        </w:rPr>
        <w:t xml:space="preserve">Fotos: </w:t>
      </w:r>
      <w:r w:rsidR="00EE3CB3">
        <w:rPr>
          <w:rFonts w:cs="Arial"/>
          <w:bCs/>
          <w:szCs w:val="22"/>
        </w:rPr>
        <w:t>Velux/</w:t>
      </w:r>
      <w:r w:rsidRPr="005007C1">
        <w:rPr>
          <w:rFonts w:cs="Arial"/>
          <w:bCs/>
          <w:szCs w:val="22"/>
        </w:rPr>
        <w:t>Jürg Zimmermann</w:t>
      </w:r>
    </w:p>
    <w:bookmarkEnd w:id="3"/>
    <w:p w14:paraId="7F72B68F" w14:textId="0429D429" w:rsidR="00603E84" w:rsidRPr="005007C1" w:rsidRDefault="00DD36DC" w:rsidP="008A0AA5">
      <w:pPr>
        <w:rPr>
          <w:rFonts w:cs="Arial"/>
          <w:b/>
          <w:bCs/>
          <w:szCs w:val="22"/>
        </w:rPr>
      </w:pPr>
      <w:r w:rsidRPr="005007C1">
        <w:rPr>
          <w:rFonts w:cs="Arial"/>
          <w:bCs/>
          <w:noProof/>
          <w:szCs w:val="22"/>
        </w:rPr>
        <w:lastRenderedPageBreak/>
        <w:drawing>
          <wp:inline distT="0" distB="0" distL="0" distR="0" wp14:anchorId="2E2C0036" wp14:editId="460B854E">
            <wp:extent cx="2398767" cy="2626995"/>
            <wp:effectExtent l="0" t="0" r="1905" b="1905"/>
            <wp:docPr id="3" name="Grafik 3" descr="\\PRFACT-SRV03\Server-Daten\Velux\5_Medienarbeit\06_Case 3B Bottenwil\04_Bilder\ID10097411_141432-0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FACT-SRV03\Server-Daten\Velux\5_Medienarbeit\06_Case 3B Bottenwil\04_Bilder\ID10097411_141432-01-L.tif"/>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399929" cy="2628268"/>
                    </a:xfrm>
                    <a:prstGeom prst="rect">
                      <a:avLst/>
                    </a:prstGeom>
                    <a:noFill/>
                    <a:ln>
                      <a:noFill/>
                    </a:ln>
                    <a:extLst>
                      <a:ext uri="{53640926-AAD7-44D8-BBD7-CCE9431645EC}">
                        <a14:shadowObscured xmlns:a14="http://schemas.microsoft.com/office/drawing/2010/main"/>
                      </a:ext>
                    </a:extLst>
                  </pic:spPr>
                </pic:pic>
              </a:graphicData>
            </a:graphic>
          </wp:inline>
        </w:drawing>
      </w:r>
    </w:p>
    <w:p w14:paraId="699FD0CD" w14:textId="408D8C66" w:rsidR="00DD36DC" w:rsidRPr="005007C1" w:rsidRDefault="00F337EA" w:rsidP="00DD36DC">
      <w:pPr>
        <w:rPr>
          <w:rFonts w:cs="Arial"/>
          <w:bCs/>
          <w:szCs w:val="22"/>
        </w:rPr>
      </w:pPr>
      <w:bookmarkStart w:id="4" w:name="_Hlk147337913"/>
      <w:r w:rsidRPr="00F337EA">
        <w:rPr>
          <w:rFonts w:cs="Arial"/>
          <w:bCs/>
          <w:szCs w:val="22"/>
        </w:rPr>
        <w:t xml:space="preserve">[Bild: </w:t>
      </w:r>
      <w:r w:rsidR="002E2C39">
        <w:rPr>
          <w:rFonts w:cs="Arial"/>
          <w:bCs/>
          <w:szCs w:val="22"/>
        </w:rPr>
        <w:t>velux_bottenwil</w:t>
      </w:r>
      <w:r w:rsidR="00183AA4">
        <w:rPr>
          <w:rFonts w:cs="Arial"/>
          <w:bCs/>
          <w:szCs w:val="22"/>
        </w:rPr>
        <w:t>_</w:t>
      </w:r>
      <w:r w:rsidR="00DD36DC" w:rsidRPr="005007C1">
        <w:rPr>
          <w:rFonts w:cs="Arial"/>
          <w:bCs/>
          <w:szCs w:val="22"/>
        </w:rPr>
        <w:t>10097411</w:t>
      </w:r>
      <w:r>
        <w:rPr>
          <w:rFonts w:cs="Arial"/>
          <w:bCs/>
          <w:szCs w:val="22"/>
        </w:rPr>
        <w:t>]</w:t>
      </w:r>
    </w:p>
    <w:p w14:paraId="1FD80F9B" w14:textId="00B8352C" w:rsidR="00603E84" w:rsidRPr="005007C1" w:rsidRDefault="00603E84" w:rsidP="008A0AA5">
      <w:pPr>
        <w:rPr>
          <w:rFonts w:cs="Arial"/>
          <w:bCs/>
          <w:szCs w:val="22"/>
        </w:rPr>
      </w:pPr>
      <w:r w:rsidRPr="005007C1">
        <w:rPr>
          <w:rFonts w:cs="Arial"/>
          <w:bCs/>
          <w:szCs w:val="22"/>
        </w:rPr>
        <w:t xml:space="preserve">Um die herrliche Aussicht in das kleine Tal im Kanton Aargau </w:t>
      </w:r>
      <w:r w:rsidR="00A6176D" w:rsidRPr="005007C1">
        <w:rPr>
          <w:rFonts w:cs="Arial"/>
          <w:bCs/>
          <w:szCs w:val="22"/>
        </w:rPr>
        <w:t>auszun</w:t>
      </w:r>
      <w:r w:rsidR="00A6176D">
        <w:rPr>
          <w:rFonts w:cs="Arial"/>
          <w:bCs/>
          <w:szCs w:val="22"/>
        </w:rPr>
        <w:t>u</w:t>
      </w:r>
      <w:r w:rsidR="00A6176D" w:rsidRPr="005007C1">
        <w:rPr>
          <w:rFonts w:cs="Arial"/>
          <w:bCs/>
          <w:szCs w:val="22"/>
        </w:rPr>
        <w:t>tzen,</w:t>
      </w:r>
      <w:r w:rsidRPr="005007C1">
        <w:rPr>
          <w:rFonts w:cs="Arial"/>
          <w:bCs/>
          <w:szCs w:val="22"/>
        </w:rPr>
        <w:t xml:space="preserve"> sitzt das Haus weit oben auf dem steilen Hanggrundstück.</w:t>
      </w:r>
    </w:p>
    <w:p w14:paraId="53BABE56" w14:textId="2115F586" w:rsidR="00DD36DC" w:rsidRPr="005007C1" w:rsidRDefault="00DD36DC" w:rsidP="00DD36DC">
      <w:pPr>
        <w:jc w:val="right"/>
        <w:rPr>
          <w:rFonts w:cs="Arial"/>
          <w:bCs/>
          <w:szCs w:val="22"/>
        </w:rPr>
      </w:pPr>
      <w:r w:rsidRPr="005007C1">
        <w:rPr>
          <w:rFonts w:cs="Arial"/>
          <w:bCs/>
          <w:szCs w:val="22"/>
        </w:rPr>
        <w:t xml:space="preserve">Foto: </w:t>
      </w:r>
      <w:bookmarkStart w:id="5" w:name="_Hlk150509659"/>
      <w:r w:rsidR="00EE3CB3">
        <w:rPr>
          <w:rFonts w:cs="Arial"/>
          <w:bCs/>
          <w:szCs w:val="22"/>
        </w:rPr>
        <w:t>Ve</w:t>
      </w:r>
      <w:r w:rsidR="00EA6807">
        <w:rPr>
          <w:rFonts w:cs="Arial"/>
          <w:bCs/>
          <w:szCs w:val="22"/>
        </w:rPr>
        <w:t>l</w:t>
      </w:r>
      <w:r w:rsidR="00EE3CB3">
        <w:rPr>
          <w:rFonts w:cs="Arial"/>
          <w:bCs/>
          <w:szCs w:val="22"/>
        </w:rPr>
        <w:t>ux/</w:t>
      </w:r>
      <w:r w:rsidRPr="005007C1">
        <w:rPr>
          <w:rFonts w:cs="Arial"/>
          <w:bCs/>
          <w:szCs w:val="22"/>
        </w:rPr>
        <w:t>Jürg Zimmermann</w:t>
      </w:r>
      <w:bookmarkEnd w:id="5"/>
    </w:p>
    <w:bookmarkEnd w:id="4"/>
    <w:p w14:paraId="1DD5FD17" w14:textId="605FF20F" w:rsidR="00603E84" w:rsidRPr="005007C1" w:rsidRDefault="00603E84" w:rsidP="008A0AA5">
      <w:pPr>
        <w:rPr>
          <w:rFonts w:cs="Arial"/>
          <w:bCs/>
          <w:szCs w:val="22"/>
        </w:rPr>
      </w:pPr>
      <w:r w:rsidRPr="005007C1">
        <w:rPr>
          <w:rFonts w:cs="Arial"/>
          <w:bCs/>
          <w:noProof/>
          <w:szCs w:val="22"/>
        </w:rPr>
        <w:drawing>
          <wp:inline distT="0" distB="0" distL="0" distR="0" wp14:anchorId="47C02DD1" wp14:editId="58E0E058">
            <wp:extent cx="3600000" cy="2698713"/>
            <wp:effectExtent l="0" t="0" r="635" b="6985"/>
            <wp:docPr id="4" name="Grafik 4" descr="\\PRFACT-SRV03\Server-Daten\Velux\5_Medienarbeit\06_Case 3B Bottenwil\04_Bilder\ID10097392_141457-0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FACT-SRV03\Server-Daten\Velux\5_Medienarbeit\06_Case 3B Bottenwil\04_Bilder\ID10097392_141457-01-L.tif"/>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3600000" cy="2698713"/>
                    </a:xfrm>
                    <a:prstGeom prst="rect">
                      <a:avLst/>
                    </a:prstGeom>
                    <a:noFill/>
                    <a:ln>
                      <a:noFill/>
                    </a:ln>
                  </pic:spPr>
                </pic:pic>
              </a:graphicData>
            </a:graphic>
          </wp:inline>
        </w:drawing>
      </w:r>
    </w:p>
    <w:p w14:paraId="5BD61186" w14:textId="4417F2B1" w:rsidR="001B2D0D" w:rsidRPr="005007C1" w:rsidRDefault="002E2C39" w:rsidP="008A0AA5">
      <w:pPr>
        <w:rPr>
          <w:rFonts w:cs="Arial"/>
          <w:bCs/>
          <w:szCs w:val="22"/>
        </w:rPr>
      </w:pPr>
      <w:r>
        <w:rPr>
          <w:rFonts w:cs="Arial"/>
          <w:bCs/>
          <w:szCs w:val="22"/>
        </w:rPr>
        <w:t>[Bild: velux_bottenwi</w:t>
      </w:r>
      <w:r w:rsidR="00183AA4">
        <w:rPr>
          <w:rFonts w:cs="Arial"/>
          <w:bCs/>
          <w:szCs w:val="22"/>
        </w:rPr>
        <w:t>l_</w:t>
      </w:r>
      <w:r w:rsidR="001B2D0D" w:rsidRPr="005007C1">
        <w:rPr>
          <w:rFonts w:cs="Arial"/>
          <w:bCs/>
          <w:szCs w:val="22"/>
        </w:rPr>
        <w:t>10097392</w:t>
      </w:r>
      <w:r w:rsidR="00183AA4">
        <w:rPr>
          <w:rFonts w:cs="Arial"/>
          <w:bCs/>
          <w:szCs w:val="22"/>
        </w:rPr>
        <w:t>]</w:t>
      </w:r>
    </w:p>
    <w:p w14:paraId="0CC2F107" w14:textId="173CE953" w:rsidR="00603E84" w:rsidRPr="005007C1" w:rsidRDefault="00603E84" w:rsidP="00603E84">
      <w:pPr>
        <w:rPr>
          <w:rFonts w:cs="Arial"/>
          <w:bCs/>
          <w:szCs w:val="22"/>
        </w:rPr>
      </w:pPr>
      <w:r w:rsidRPr="005007C1">
        <w:rPr>
          <w:rFonts w:cs="Arial"/>
          <w:bCs/>
          <w:szCs w:val="22"/>
        </w:rPr>
        <w:t>Die erdanliegenden Bereiche sind aus Sichtbeton mit einer Kiefersperrholzschalung strukturiert.</w:t>
      </w:r>
      <w:r w:rsidR="00FF2718">
        <w:rPr>
          <w:rFonts w:cs="Arial"/>
          <w:bCs/>
          <w:szCs w:val="22"/>
        </w:rPr>
        <w:t xml:space="preserve"> </w:t>
      </w:r>
      <w:r w:rsidRPr="005007C1">
        <w:rPr>
          <w:rFonts w:cs="Arial"/>
          <w:bCs/>
          <w:szCs w:val="22"/>
        </w:rPr>
        <w:t>Darüber sitzt – sich im Innenraum präzise verzahnend – ein Holzriegelbau, au</w:t>
      </w:r>
      <w:r w:rsidR="00FF2718">
        <w:rPr>
          <w:rFonts w:cs="Arial"/>
          <w:bCs/>
          <w:szCs w:val="22"/>
        </w:rPr>
        <w:t>ß</w:t>
      </w:r>
      <w:r w:rsidRPr="005007C1">
        <w:rPr>
          <w:rFonts w:cs="Arial"/>
          <w:bCs/>
          <w:szCs w:val="22"/>
        </w:rPr>
        <w:t>en mit Schindeln und innen mit unbehandelte</w:t>
      </w:r>
      <w:r w:rsidR="00A6176D">
        <w:rPr>
          <w:rFonts w:cs="Arial"/>
          <w:bCs/>
          <w:szCs w:val="22"/>
        </w:rPr>
        <w:t>r</w:t>
      </w:r>
      <w:r w:rsidRPr="005007C1">
        <w:rPr>
          <w:rFonts w:cs="Arial"/>
          <w:bCs/>
          <w:szCs w:val="22"/>
        </w:rPr>
        <w:t xml:space="preserve"> Täfe</w:t>
      </w:r>
      <w:r w:rsidR="00A6176D">
        <w:rPr>
          <w:rFonts w:cs="Arial"/>
          <w:bCs/>
          <w:szCs w:val="22"/>
        </w:rPr>
        <w:t>lung</w:t>
      </w:r>
      <w:r w:rsidRPr="005007C1">
        <w:rPr>
          <w:rFonts w:cs="Arial"/>
          <w:bCs/>
          <w:szCs w:val="22"/>
        </w:rPr>
        <w:t xml:space="preserve"> und </w:t>
      </w:r>
      <w:r w:rsidR="00A6176D" w:rsidRPr="005007C1">
        <w:rPr>
          <w:rFonts w:cs="Arial"/>
          <w:bCs/>
          <w:szCs w:val="22"/>
        </w:rPr>
        <w:t>sägerauen</w:t>
      </w:r>
      <w:r w:rsidRPr="005007C1">
        <w:rPr>
          <w:rFonts w:cs="Arial"/>
          <w:bCs/>
          <w:szCs w:val="22"/>
        </w:rPr>
        <w:t xml:space="preserve"> Dielen aus </w:t>
      </w:r>
      <w:r w:rsidR="00FF2718" w:rsidRPr="005007C1">
        <w:rPr>
          <w:rFonts w:cs="Arial"/>
          <w:bCs/>
          <w:szCs w:val="22"/>
        </w:rPr>
        <w:t>Weißtanne</w:t>
      </w:r>
      <w:r w:rsidRPr="005007C1">
        <w:rPr>
          <w:rFonts w:cs="Arial"/>
          <w:bCs/>
          <w:szCs w:val="22"/>
        </w:rPr>
        <w:t xml:space="preserve"> verkleidet.</w:t>
      </w:r>
    </w:p>
    <w:p w14:paraId="3E24BD89" w14:textId="19D827C6" w:rsidR="00DD36DC" w:rsidRPr="005007C1" w:rsidRDefault="00DD36DC" w:rsidP="00DD36DC">
      <w:pPr>
        <w:jc w:val="right"/>
        <w:rPr>
          <w:rFonts w:cs="Arial"/>
          <w:bCs/>
          <w:szCs w:val="22"/>
        </w:rPr>
      </w:pPr>
      <w:r w:rsidRPr="005007C1">
        <w:rPr>
          <w:rFonts w:cs="Arial"/>
          <w:bCs/>
          <w:szCs w:val="22"/>
        </w:rPr>
        <w:t xml:space="preserve">Fotos: </w:t>
      </w:r>
      <w:r w:rsidR="00EA6807" w:rsidRPr="00EA6807">
        <w:rPr>
          <w:rFonts w:cs="Arial"/>
          <w:bCs/>
          <w:szCs w:val="22"/>
        </w:rPr>
        <w:t>Velux/Jürg Zimmermann</w:t>
      </w:r>
    </w:p>
    <w:p w14:paraId="106B09C2" w14:textId="756223C0" w:rsidR="001B2D0D" w:rsidRPr="005007C1" w:rsidRDefault="001B2D0D" w:rsidP="00603E84">
      <w:pPr>
        <w:rPr>
          <w:rFonts w:cs="Arial"/>
          <w:bCs/>
          <w:szCs w:val="22"/>
        </w:rPr>
      </w:pPr>
    </w:p>
    <w:p w14:paraId="51027981" w14:textId="27D0E175" w:rsidR="001B2D0D" w:rsidRPr="005007C1" w:rsidRDefault="00460A86" w:rsidP="00603E84">
      <w:pPr>
        <w:rPr>
          <w:rFonts w:cs="Arial"/>
          <w:bCs/>
          <w:szCs w:val="22"/>
        </w:rPr>
      </w:pPr>
      <w:r w:rsidRPr="005007C1">
        <w:rPr>
          <w:rFonts w:cs="Arial"/>
          <w:bCs/>
          <w:noProof/>
          <w:szCs w:val="22"/>
        </w:rPr>
        <w:drawing>
          <wp:inline distT="0" distB="0" distL="0" distR="0" wp14:anchorId="762B1600" wp14:editId="21E492CF">
            <wp:extent cx="3600000" cy="2698713"/>
            <wp:effectExtent l="0" t="0" r="635" b="6985"/>
            <wp:docPr id="5" name="Grafik 5" descr="\\PRFACT-SRV03\Server-Daten\Velux\5_Medienarbeit\06_Case 3B Bottenwil\04_Bilder\ID10097415_141474-0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FACT-SRV03\Server-Daten\Velux\5_Medienarbeit\06_Case 3B Bottenwil\04_Bilder\ID10097415_141474-01-L.tif"/>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600000" cy="2698713"/>
                    </a:xfrm>
                    <a:prstGeom prst="rect">
                      <a:avLst/>
                    </a:prstGeom>
                    <a:noFill/>
                    <a:ln>
                      <a:noFill/>
                    </a:ln>
                  </pic:spPr>
                </pic:pic>
              </a:graphicData>
            </a:graphic>
          </wp:inline>
        </w:drawing>
      </w:r>
      <w:r w:rsidR="00DD36DC" w:rsidRPr="005007C1">
        <w:rPr>
          <w:rFonts w:cs="Arial"/>
          <w:bCs/>
          <w:noProof/>
          <w:szCs w:val="22"/>
        </w:rPr>
        <w:t xml:space="preserve"> </w:t>
      </w:r>
      <w:r w:rsidR="00DD36DC" w:rsidRPr="005007C1">
        <w:rPr>
          <w:rFonts w:cs="Arial"/>
          <w:bCs/>
          <w:noProof/>
          <w:szCs w:val="22"/>
        </w:rPr>
        <w:drawing>
          <wp:inline distT="0" distB="0" distL="0" distR="0" wp14:anchorId="0F358907" wp14:editId="4AF486CF">
            <wp:extent cx="3600000" cy="2698713"/>
            <wp:effectExtent l="0" t="0" r="635" b="6985"/>
            <wp:docPr id="6" name="Grafik 6" descr="\\PRFACT-SRV03\Server-Daten\Velux\5_Medienarbeit\06_Case 3B Bottenwil\04_Bilder\ID10097416_141473-0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FACT-SRV03\Server-Daten\Velux\5_Medienarbeit\06_Case 3B Bottenwil\04_Bilder\ID10097416_141473-01-L.tif"/>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600000" cy="2698713"/>
                    </a:xfrm>
                    <a:prstGeom prst="rect">
                      <a:avLst/>
                    </a:prstGeom>
                    <a:noFill/>
                    <a:ln>
                      <a:noFill/>
                    </a:ln>
                  </pic:spPr>
                </pic:pic>
              </a:graphicData>
            </a:graphic>
          </wp:inline>
        </w:drawing>
      </w:r>
    </w:p>
    <w:p w14:paraId="5598C8F1" w14:textId="09E53E1F" w:rsidR="00DD36DC" w:rsidRPr="005007C1" w:rsidRDefault="002E2C39" w:rsidP="00DD36DC">
      <w:pPr>
        <w:rPr>
          <w:rFonts w:cs="Arial"/>
          <w:bCs/>
          <w:szCs w:val="22"/>
        </w:rPr>
      </w:pPr>
      <w:r>
        <w:rPr>
          <w:rFonts w:cs="Arial"/>
          <w:bCs/>
          <w:szCs w:val="22"/>
        </w:rPr>
        <w:t>[Bilder: velux_bottenwi</w:t>
      </w:r>
      <w:r w:rsidR="00183AA4">
        <w:rPr>
          <w:rFonts w:cs="Arial"/>
          <w:bCs/>
          <w:szCs w:val="22"/>
        </w:rPr>
        <w:t>l_</w:t>
      </w:r>
      <w:r w:rsidR="00460A86" w:rsidRPr="005007C1">
        <w:rPr>
          <w:rFonts w:cs="Arial"/>
          <w:bCs/>
          <w:szCs w:val="22"/>
        </w:rPr>
        <w:t>10097415</w:t>
      </w:r>
      <w:r>
        <w:rPr>
          <w:rFonts w:cs="Arial"/>
          <w:bCs/>
          <w:szCs w:val="22"/>
        </w:rPr>
        <w:t xml:space="preserve"> &amp; velux_bottenwi</w:t>
      </w:r>
      <w:r w:rsidR="00183AA4">
        <w:rPr>
          <w:rFonts w:cs="Arial"/>
          <w:bCs/>
          <w:szCs w:val="22"/>
        </w:rPr>
        <w:t>l_</w:t>
      </w:r>
      <w:r w:rsidR="00DD36DC" w:rsidRPr="005007C1">
        <w:rPr>
          <w:rFonts w:cs="Arial"/>
          <w:bCs/>
          <w:szCs w:val="22"/>
        </w:rPr>
        <w:t>10097416</w:t>
      </w:r>
      <w:r w:rsidR="00183AA4">
        <w:rPr>
          <w:rFonts w:cs="Arial"/>
          <w:bCs/>
          <w:szCs w:val="22"/>
        </w:rPr>
        <w:t>]</w:t>
      </w:r>
    </w:p>
    <w:p w14:paraId="16ED6A1A" w14:textId="14F52551" w:rsidR="00DD36DC" w:rsidRPr="005007C1" w:rsidRDefault="00DD36DC" w:rsidP="00603E84">
      <w:pPr>
        <w:rPr>
          <w:rFonts w:cs="Arial"/>
          <w:bCs/>
          <w:szCs w:val="22"/>
        </w:rPr>
      </w:pPr>
      <w:r w:rsidRPr="005007C1">
        <w:rPr>
          <w:rFonts w:cs="Arial"/>
          <w:bCs/>
          <w:szCs w:val="22"/>
          <w:lang w:val="de-CH"/>
        </w:rPr>
        <w:t xml:space="preserve">Der </w:t>
      </w:r>
      <w:r w:rsidR="008F2757">
        <w:rPr>
          <w:rFonts w:cs="Arial"/>
          <w:bCs/>
          <w:szCs w:val="22"/>
          <w:lang w:val="de-CH"/>
        </w:rPr>
        <w:t xml:space="preserve">offene </w:t>
      </w:r>
      <w:r w:rsidRPr="005007C1">
        <w:rPr>
          <w:rFonts w:cs="Arial"/>
          <w:bCs/>
          <w:szCs w:val="22"/>
          <w:lang w:val="de-CH"/>
        </w:rPr>
        <w:t>Wohn</w:t>
      </w:r>
      <w:r w:rsidR="00EA6807">
        <w:rPr>
          <w:rFonts w:cs="Arial"/>
          <w:bCs/>
          <w:szCs w:val="22"/>
          <w:lang w:val="de-CH"/>
        </w:rPr>
        <w:t>-Ess</w:t>
      </w:r>
      <w:r w:rsidRPr="005007C1">
        <w:rPr>
          <w:rFonts w:cs="Arial"/>
          <w:bCs/>
          <w:szCs w:val="22"/>
          <w:lang w:val="de-CH"/>
        </w:rPr>
        <w:t>bereich und die Küche werden dank grossen Fensterfront</w:t>
      </w:r>
      <w:r w:rsidR="008F2757">
        <w:rPr>
          <w:rFonts w:cs="Arial"/>
          <w:bCs/>
          <w:szCs w:val="22"/>
          <w:lang w:val="de-CH"/>
        </w:rPr>
        <w:t>en zur Straße und zum Hang</w:t>
      </w:r>
      <w:r w:rsidRPr="005007C1">
        <w:rPr>
          <w:rFonts w:cs="Arial"/>
          <w:bCs/>
          <w:szCs w:val="22"/>
          <w:lang w:val="de-CH"/>
        </w:rPr>
        <w:t xml:space="preserve"> mit viel Tageslicht durchflutet.</w:t>
      </w:r>
    </w:p>
    <w:p w14:paraId="228817DF" w14:textId="49FA8E0A" w:rsidR="00DD36DC" w:rsidRPr="005007C1" w:rsidRDefault="00DD36DC" w:rsidP="00DD36DC">
      <w:pPr>
        <w:jc w:val="right"/>
        <w:rPr>
          <w:rFonts w:cs="Arial"/>
          <w:bCs/>
          <w:szCs w:val="22"/>
        </w:rPr>
      </w:pPr>
      <w:r w:rsidRPr="005007C1">
        <w:rPr>
          <w:rFonts w:cs="Arial"/>
          <w:bCs/>
          <w:szCs w:val="22"/>
        </w:rPr>
        <w:t xml:space="preserve">Fotos: </w:t>
      </w:r>
      <w:r w:rsidR="00EA6807" w:rsidRPr="00EA6807">
        <w:rPr>
          <w:rFonts w:cs="Arial"/>
          <w:bCs/>
          <w:szCs w:val="22"/>
        </w:rPr>
        <w:t>Velux/Jürg Zimmermann</w:t>
      </w:r>
    </w:p>
    <w:p w14:paraId="7A7DBF4E" w14:textId="45210860" w:rsidR="00460A86" w:rsidRPr="005007C1" w:rsidRDefault="00460A86" w:rsidP="00603E84">
      <w:pPr>
        <w:rPr>
          <w:rFonts w:cs="Arial"/>
          <w:bCs/>
          <w:szCs w:val="22"/>
        </w:rPr>
      </w:pPr>
    </w:p>
    <w:p w14:paraId="45B11F74" w14:textId="77777777" w:rsidR="00CE05BA" w:rsidRDefault="00460A86" w:rsidP="00603E84">
      <w:pPr>
        <w:rPr>
          <w:rFonts w:cs="Arial"/>
          <w:bCs/>
          <w:szCs w:val="22"/>
        </w:rPr>
      </w:pPr>
      <w:r w:rsidRPr="005007C1">
        <w:rPr>
          <w:rFonts w:cs="Arial"/>
          <w:bCs/>
          <w:noProof/>
          <w:szCs w:val="22"/>
        </w:rPr>
        <w:lastRenderedPageBreak/>
        <w:drawing>
          <wp:inline distT="0" distB="0" distL="0" distR="0" wp14:anchorId="5B81954F" wp14:editId="537BAEFA">
            <wp:extent cx="2520000" cy="3361601"/>
            <wp:effectExtent l="0" t="0" r="0" b="0"/>
            <wp:docPr id="7" name="Grafik 7" descr="\\PRFACT-SRV03\Server-Daten\Velux\5_Medienarbeit\06_Case 3B Bottenwil\04_Bilder\ID10097393_141452-0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FACT-SRV03\Server-Daten\Velux\5_Medienarbeit\06_Case 3B Bottenwil\04_Bilder\ID10097393_141452-01-L.tif"/>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520000" cy="3361601"/>
                    </a:xfrm>
                    <a:prstGeom prst="rect">
                      <a:avLst/>
                    </a:prstGeom>
                    <a:noFill/>
                    <a:ln>
                      <a:noFill/>
                    </a:ln>
                  </pic:spPr>
                </pic:pic>
              </a:graphicData>
            </a:graphic>
          </wp:inline>
        </w:drawing>
      </w:r>
      <w:r w:rsidR="00855107">
        <w:rPr>
          <w:rFonts w:cs="Arial"/>
          <w:bCs/>
          <w:szCs w:val="22"/>
        </w:rPr>
        <w:t xml:space="preserve"> </w:t>
      </w:r>
    </w:p>
    <w:p w14:paraId="0FAD6BCE" w14:textId="4C016B09" w:rsidR="00CE05BA" w:rsidRDefault="002E2C39" w:rsidP="00603E84">
      <w:pPr>
        <w:rPr>
          <w:rFonts w:cs="Arial"/>
          <w:bCs/>
          <w:szCs w:val="22"/>
        </w:rPr>
      </w:pPr>
      <w:r>
        <w:rPr>
          <w:rFonts w:cs="Arial"/>
          <w:bCs/>
          <w:szCs w:val="22"/>
        </w:rPr>
        <w:t>[Bild: velux_bottenwil</w:t>
      </w:r>
      <w:r w:rsidR="00183AA4">
        <w:rPr>
          <w:rFonts w:cs="Arial"/>
          <w:bCs/>
          <w:szCs w:val="22"/>
        </w:rPr>
        <w:t>_</w:t>
      </w:r>
      <w:r w:rsidR="00CE05BA" w:rsidRPr="005007C1">
        <w:rPr>
          <w:rFonts w:cs="Arial"/>
          <w:bCs/>
          <w:szCs w:val="22"/>
        </w:rPr>
        <w:t>10097393</w:t>
      </w:r>
      <w:r w:rsidR="00183AA4">
        <w:rPr>
          <w:rFonts w:cs="Arial"/>
          <w:bCs/>
          <w:szCs w:val="22"/>
        </w:rPr>
        <w:t>]</w:t>
      </w:r>
    </w:p>
    <w:p w14:paraId="5082DD9B" w14:textId="71BD7146" w:rsidR="00CE05BA" w:rsidRPr="005007C1" w:rsidRDefault="00CE05BA" w:rsidP="00CE05BA">
      <w:pPr>
        <w:rPr>
          <w:rFonts w:cs="Arial"/>
          <w:bCs/>
          <w:szCs w:val="22"/>
        </w:rPr>
      </w:pPr>
      <w:r w:rsidRPr="005007C1">
        <w:rPr>
          <w:rFonts w:cs="Arial"/>
          <w:bCs/>
          <w:szCs w:val="22"/>
        </w:rPr>
        <w:t>Die Erschließung erfolgt über eine auf Straßen</w:t>
      </w:r>
      <w:r w:rsidR="00EA6807">
        <w:rPr>
          <w:rFonts w:cs="Arial"/>
          <w:bCs/>
          <w:szCs w:val="22"/>
        </w:rPr>
        <w:t>n</w:t>
      </w:r>
      <w:r w:rsidRPr="005007C1">
        <w:rPr>
          <w:rFonts w:cs="Arial"/>
          <w:bCs/>
          <w:szCs w:val="22"/>
        </w:rPr>
        <w:t>iveau liegende</w:t>
      </w:r>
      <w:r>
        <w:rPr>
          <w:rFonts w:cs="Arial"/>
          <w:bCs/>
          <w:szCs w:val="22"/>
        </w:rPr>
        <w:t>, weitgehend</w:t>
      </w:r>
      <w:r w:rsidRPr="005007C1">
        <w:rPr>
          <w:rFonts w:cs="Arial"/>
          <w:bCs/>
          <w:szCs w:val="22"/>
        </w:rPr>
        <w:t xml:space="preserve"> </w:t>
      </w:r>
      <w:r>
        <w:rPr>
          <w:rFonts w:cs="Arial"/>
          <w:bCs/>
          <w:szCs w:val="22"/>
        </w:rPr>
        <w:t xml:space="preserve">im Hang </w:t>
      </w:r>
      <w:r w:rsidRPr="005007C1">
        <w:rPr>
          <w:rFonts w:cs="Arial"/>
          <w:bCs/>
          <w:szCs w:val="22"/>
        </w:rPr>
        <w:t>versenkte Garage</w:t>
      </w:r>
      <w:r w:rsidR="00262D84">
        <w:rPr>
          <w:rFonts w:cs="Arial"/>
          <w:bCs/>
          <w:szCs w:val="22"/>
        </w:rPr>
        <w:t xml:space="preserve"> über</w:t>
      </w:r>
      <w:r w:rsidRPr="005007C1">
        <w:rPr>
          <w:rFonts w:cs="Arial"/>
          <w:bCs/>
          <w:szCs w:val="22"/>
        </w:rPr>
        <w:t xml:space="preserve"> eine unterirdische Treppe, die Eingang und Wohnhaus verbindet.</w:t>
      </w:r>
    </w:p>
    <w:p w14:paraId="477C6E3B" w14:textId="09AA93FB" w:rsidR="00CE05BA" w:rsidRPr="005007C1" w:rsidRDefault="00CE05BA" w:rsidP="00CE05BA">
      <w:pPr>
        <w:jc w:val="right"/>
        <w:rPr>
          <w:rFonts w:cs="Arial"/>
          <w:bCs/>
          <w:szCs w:val="22"/>
        </w:rPr>
      </w:pPr>
      <w:r w:rsidRPr="005007C1">
        <w:rPr>
          <w:rFonts w:cs="Arial"/>
          <w:bCs/>
          <w:szCs w:val="22"/>
        </w:rPr>
        <w:t xml:space="preserve">Foto: </w:t>
      </w:r>
      <w:r w:rsidR="00EA6807" w:rsidRPr="00EA6807">
        <w:rPr>
          <w:rFonts w:cs="Arial"/>
          <w:bCs/>
          <w:szCs w:val="22"/>
        </w:rPr>
        <w:t>Velux/Jürg Zimmermann</w:t>
      </w:r>
    </w:p>
    <w:p w14:paraId="01027DEB" w14:textId="77777777" w:rsidR="003523B9" w:rsidRDefault="00A6176D" w:rsidP="003523B9">
      <w:pPr>
        <w:rPr>
          <w:rFonts w:cs="Arial"/>
          <w:bCs/>
          <w:szCs w:val="22"/>
        </w:rPr>
      </w:pPr>
      <w:r w:rsidRPr="005007C1">
        <w:rPr>
          <w:rFonts w:cs="Arial"/>
          <w:bCs/>
          <w:noProof/>
          <w:szCs w:val="22"/>
        </w:rPr>
        <w:lastRenderedPageBreak/>
        <w:drawing>
          <wp:inline distT="0" distB="0" distL="0" distR="0" wp14:anchorId="071C63FE" wp14:editId="1C03A91E">
            <wp:extent cx="3888113" cy="2592000"/>
            <wp:effectExtent l="0" t="0" r="0" b="0"/>
            <wp:docPr id="10" name="Grafik 10" descr="\\PRFACT-SRV03\Server-Daten\Velux\5_Medienarbeit\06_Case 3B Bottenwil\04_Bilder\ID10097404_141448-0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FACT-SRV03\Server-Daten\Velux\5_Medienarbeit\06_Case 3B Bottenwil\04_Bilder\ID10097404_141448-01-L.tif"/>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888113" cy="2592000"/>
                    </a:xfrm>
                    <a:prstGeom prst="rect">
                      <a:avLst/>
                    </a:prstGeom>
                    <a:noFill/>
                    <a:ln>
                      <a:noFill/>
                    </a:ln>
                  </pic:spPr>
                </pic:pic>
              </a:graphicData>
            </a:graphic>
          </wp:inline>
        </w:drawing>
      </w:r>
      <w:r w:rsidR="003523B9">
        <w:rPr>
          <w:rFonts w:cs="Arial"/>
          <w:bCs/>
          <w:noProof/>
          <w:szCs w:val="22"/>
        </w:rPr>
        <w:drawing>
          <wp:inline distT="0" distB="0" distL="0" distR="0" wp14:anchorId="55111FCF" wp14:editId="4313FF0F">
            <wp:extent cx="2592000" cy="3458839"/>
            <wp:effectExtent l="0" t="0" r="0" b="8890"/>
            <wp:docPr id="310493914" name="Grafik 2" descr="Ein Bild, das Gebäude, Sperrholz, Planke, Hart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93914" name="Grafik 2" descr="Ein Bild, das Gebäude, Sperrholz, Planke, Hartholz enthält.&#10;&#10;Automatisch generierte Beschreibung"/>
                    <pic:cNvPicPr/>
                  </pic:nvPicPr>
                  <pic:blipFill>
                    <a:blip r:embed="rId22" cstate="screen">
                      <a:extLst>
                        <a:ext uri="{28A0092B-C50C-407E-A947-70E740481C1C}">
                          <a14:useLocalDpi xmlns:a14="http://schemas.microsoft.com/office/drawing/2010/main"/>
                        </a:ext>
                      </a:extLst>
                    </a:blip>
                    <a:stretch>
                      <a:fillRect/>
                    </a:stretch>
                  </pic:blipFill>
                  <pic:spPr>
                    <a:xfrm>
                      <a:off x="0" y="0"/>
                      <a:ext cx="2592000" cy="3458839"/>
                    </a:xfrm>
                    <a:prstGeom prst="rect">
                      <a:avLst/>
                    </a:prstGeom>
                  </pic:spPr>
                </pic:pic>
              </a:graphicData>
            </a:graphic>
          </wp:inline>
        </w:drawing>
      </w:r>
    </w:p>
    <w:p w14:paraId="38949233" w14:textId="77777777" w:rsidR="003523B9" w:rsidRDefault="003523B9" w:rsidP="003523B9">
      <w:pPr>
        <w:rPr>
          <w:rFonts w:cs="Arial"/>
          <w:bCs/>
          <w:szCs w:val="22"/>
          <w:lang w:val="de-CH"/>
        </w:rPr>
      </w:pPr>
      <w:r>
        <w:rPr>
          <w:rFonts w:cs="Arial"/>
          <w:bCs/>
          <w:szCs w:val="22"/>
        </w:rPr>
        <w:t xml:space="preserve">[Bilder: </w:t>
      </w:r>
      <w:r w:rsidRPr="003523B9">
        <w:rPr>
          <w:rFonts w:cs="Arial"/>
          <w:bCs/>
          <w:szCs w:val="22"/>
        </w:rPr>
        <w:t>velux_bottenwil_10097404</w:t>
      </w:r>
      <w:r>
        <w:rPr>
          <w:rFonts w:cs="Arial"/>
          <w:bCs/>
          <w:szCs w:val="22"/>
        </w:rPr>
        <w:t xml:space="preserve"> &amp; velux_bottenwil_</w:t>
      </w:r>
      <w:r w:rsidRPr="00CE05BA">
        <w:rPr>
          <w:rFonts w:cs="Arial"/>
          <w:bCs/>
          <w:szCs w:val="22"/>
        </w:rPr>
        <w:t>10097431</w:t>
      </w:r>
      <w:r>
        <w:rPr>
          <w:rFonts w:cs="Arial"/>
          <w:bCs/>
          <w:szCs w:val="22"/>
        </w:rPr>
        <w:t>]</w:t>
      </w:r>
      <w:r w:rsidRPr="003523B9">
        <w:rPr>
          <w:rFonts w:cs="Arial"/>
          <w:bCs/>
          <w:szCs w:val="22"/>
          <w:lang w:val="de-CH"/>
        </w:rPr>
        <w:t xml:space="preserve"> </w:t>
      </w:r>
    </w:p>
    <w:p w14:paraId="3D5852D6" w14:textId="4BDF6178" w:rsidR="003523B9" w:rsidRPr="005007C1" w:rsidRDefault="003523B9" w:rsidP="003523B9">
      <w:pPr>
        <w:rPr>
          <w:rFonts w:cs="Arial"/>
          <w:bCs/>
          <w:szCs w:val="22"/>
        </w:rPr>
      </w:pPr>
      <w:r>
        <w:rPr>
          <w:rFonts w:cs="Arial"/>
          <w:bCs/>
          <w:szCs w:val="22"/>
          <w:lang w:val="de-CH"/>
        </w:rPr>
        <w:t>D</w:t>
      </w:r>
      <w:r w:rsidRPr="005007C1">
        <w:rPr>
          <w:rFonts w:cs="Arial"/>
          <w:bCs/>
          <w:szCs w:val="22"/>
          <w:lang w:val="de-CH"/>
        </w:rPr>
        <w:t xml:space="preserve">urch </w:t>
      </w:r>
      <w:r w:rsidR="0074517E">
        <w:rPr>
          <w:rFonts w:cs="Arial"/>
          <w:bCs/>
          <w:szCs w:val="22"/>
          <w:lang w:val="de-CH"/>
        </w:rPr>
        <w:t xml:space="preserve">zwei tiefe </w:t>
      </w:r>
      <w:r w:rsidRPr="005007C1">
        <w:rPr>
          <w:rFonts w:cs="Arial"/>
          <w:bCs/>
          <w:szCs w:val="22"/>
          <w:lang w:val="de-CH"/>
        </w:rPr>
        <w:t xml:space="preserve">Schächte </w:t>
      </w:r>
      <w:r>
        <w:rPr>
          <w:rFonts w:cs="Arial"/>
          <w:bCs/>
          <w:szCs w:val="22"/>
          <w:lang w:val="de-CH"/>
        </w:rPr>
        <w:t xml:space="preserve">wird das Licht </w:t>
      </w:r>
      <w:r w:rsidR="0074517E">
        <w:rPr>
          <w:rFonts w:cs="Arial"/>
          <w:bCs/>
          <w:szCs w:val="22"/>
          <w:lang w:val="de-CH"/>
        </w:rPr>
        <w:t xml:space="preserve">von </w:t>
      </w:r>
      <w:r>
        <w:rPr>
          <w:rFonts w:cs="Arial"/>
          <w:bCs/>
          <w:szCs w:val="22"/>
          <w:lang w:val="de-CH"/>
        </w:rPr>
        <w:t>zwei Dachfenster</w:t>
      </w:r>
      <w:r w:rsidR="0074517E">
        <w:rPr>
          <w:rFonts w:cs="Arial"/>
          <w:bCs/>
          <w:szCs w:val="22"/>
          <w:lang w:val="de-CH"/>
        </w:rPr>
        <w:t>n</w:t>
      </w:r>
      <w:r w:rsidRPr="005007C1">
        <w:rPr>
          <w:rFonts w:cs="Arial"/>
          <w:bCs/>
          <w:szCs w:val="22"/>
          <w:lang w:val="de-CH"/>
        </w:rPr>
        <w:t xml:space="preserve"> </w:t>
      </w:r>
      <w:r w:rsidR="006F15A7">
        <w:rPr>
          <w:rFonts w:cs="Arial"/>
          <w:bCs/>
          <w:szCs w:val="22"/>
          <w:lang w:val="de-CH"/>
        </w:rPr>
        <w:t xml:space="preserve">der Vierer-Kombination </w:t>
      </w:r>
      <w:r w:rsidR="00CD481B" w:rsidRPr="005007C1">
        <w:rPr>
          <w:rFonts w:cs="Arial"/>
          <w:bCs/>
          <w:szCs w:val="22"/>
          <w:lang w:val="de-CH"/>
        </w:rPr>
        <w:t xml:space="preserve">auf der gegenüberliegenden Dachschräge </w:t>
      </w:r>
      <w:r w:rsidRPr="005007C1">
        <w:rPr>
          <w:rFonts w:cs="Arial"/>
          <w:bCs/>
          <w:szCs w:val="22"/>
          <w:lang w:val="de-CH"/>
        </w:rPr>
        <w:t>in das Gästezimmer</w:t>
      </w:r>
      <w:r w:rsidR="00CD481B">
        <w:rPr>
          <w:rFonts w:cs="Arial"/>
          <w:bCs/>
          <w:szCs w:val="22"/>
          <w:lang w:val="de-CH"/>
        </w:rPr>
        <w:t xml:space="preserve"> </w:t>
      </w:r>
      <w:r w:rsidR="0074517E">
        <w:rPr>
          <w:rFonts w:cs="Arial"/>
          <w:bCs/>
          <w:szCs w:val="22"/>
          <w:lang w:val="de-CH"/>
        </w:rPr>
        <w:t xml:space="preserve">auf der Südseite </w:t>
      </w:r>
      <w:r>
        <w:rPr>
          <w:rFonts w:cs="Arial"/>
          <w:bCs/>
          <w:szCs w:val="22"/>
          <w:lang w:val="de-CH"/>
        </w:rPr>
        <w:t>geleitet</w:t>
      </w:r>
      <w:r w:rsidRPr="005007C1">
        <w:rPr>
          <w:rFonts w:cs="Arial"/>
          <w:bCs/>
          <w:szCs w:val="22"/>
          <w:lang w:val="de-CH"/>
        </w:rPr>
        <w:t>.</w:t>
      </w:r>
    </w:p>
    <w:p w14:paraId="57A56454" w14:textId="52D5B689" w:rsidR="003523B9" w:rsidRDefault="0074517E" w:rsidP="0074517E">
      <w:pPr>
        <w:jc w:val="right"/>
        <w:rPr>
          <w:rFonts w:cs="Arial"/>
          <w:bCs/>
          <w:szCs w:val="22"/>
        </w:rPr>
      </w:pPr>
      <w:r w:rsidRPr="005007C1">
        <w:rPr>
          <w:rFonts w:cs="Arial"/>
          <w:bCs/>
          <w:szCs w:val="22"/>
        </w:rPr>
        <w:t xml:space="preserve">Fotos: </w:t>
      </w:r>
      <w:r w:rsidRPr="008E0481">
        <w:rPr>
          <w:rFonts w:cs="Arial"/>
          <w:bCs/>
          <w:szCs w:val="22"/>
        </w:rPr>
        <w:t>Velux/Jürg Zimmermann</w:t>
      </w:r>
    </w:p>
    <w:p w14:paraId="5A6786C4" w14:textId="0726E05D" w:rsidR="00460A86" w:rsidRPr="005007C1" w:rsidRDefault="00DD36DC" w:rsidP="00603E84">
      <w:pPr>
        <w:rPr>
          <w:rFonts w:cs="Arial"/>
          <w:bCs/>
          <w:szCs w:val="22"/>
        </w:rPr>
      </w:pPr>
      <w:r w:rsidRPr="005007C1">
        <w:rPr>
          <w:rFonts w:cs="Arial"/>
          <w:bCs/>
          <w:noProof/>
          <w:szCs w:val="22"/>
        </w:rPr>
        <w:lastRenderedPageBreak/>
        <w:drawing>
          <wp:inline distT="0" distB="0" distL="0" distR="0" wp14:anchorId="788CCC76" wp14:editId="2A444BE8">
            <wp:extent cx="2592000" cy="3457647"/>
            <wp:effectExtent l="0" t="0" r="0" b="0"/>
            <wp:docPr id="11" name="Grafik 11" descr="\\PRFACT-SRV03\Server-Daten\Velux\5_Medienarbeit\06_Case 3B Bottenwil\04_Bilder\ID10097422_141467-0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FACT-SRV03\Server-Daten\Velux\5_Medienarbeit\06_Case 3B Bottenwil\04_Bilder\ID10097422_141467-01-L.tif"/>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92000" cy="3457647"/>
                    </a:xfrm>
                    <a:prstGeom prst="rect">
                      <a:avLst/>
                    </a:prstGeom>
                    <a:noFill/>
                    <a:ln>
                      <a:noFill/>
                    </a:ln>
                  </pic:spPr>
                </pic:pic>
              </a:graphicData>
            </a:graphic>
          </wp:inline>
        </w:drawing>
      </w:r>
      <w:r w:rsidRPr="005007C1">
        <w:rPr>
          <w:rFonts w:cs="Arial"/>
          <w:bCs/>
          <w:noProof/>
          <w:szCs w:val="22"/>
        </w:rPr>
        <w:t xml:space="preserve"> </w:t>
      </w:r>
      <w:r w:rsidR="00262D84">
        <w:rPr>
          <w:rFonts w:cs="Arial"/>
          <w:bCs/>
          <w:noProof/>
          <w:szCs w:val="22"/>
        </w:rPr>
        <w:drawing>
          <wp:inline distT="0" distB="0" distL="0" distR="0" wp14:anchorId="7979FA44" wp14:editId="69B39ABE">
            <wp:extent cx="3888710" cy="2592000"/>
            <wp:effectExtent l="0" t="0" r="0" b="0"/>
            <wp:docPr id="958923611" name="Grafik 1" descr="Ein Bild, das Gebäude, Hartholz, Planke, Sperr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23611" name="Grafik 1" descr="Ein Bild, das Gebäude, Hartholz, Planke, Sperrholz enthält.&#10;&#10;Automatisch generierte Beschreibung"/>
                    <pic:cNvPicPr/>
                  </pic:nvPicPr>
                  <pic:blipFill>
                    <a:blip r:embed="rId24" cstate="screen">
                      <a:extLst>
                        <a:ext uri="{28A0092B-C50C-407E-A947-70E740481C1C}">
                          <a14:useLocalDpi xmlns:a14="http://schemas.microsoft.com/office/drawing/2010/main"/>
                        </a:ext>
                      </a:extLst>
                    </a:blip>
                    <a:stretch>
                      <a:fillRect/>
                    </a:stretch>
                  </pic:blipFill>
                  <pic:spPr>
                    <a:xfrm>
                      <a:off x="0" y="0"/>
                      <a:ext cx="3888710" cy="2592000"/>
                    </a:xfrm>
                    <a:prstGeom prst="rect">
                      <a:avLst/>
                    </a:prstGeom>
                  </pic:spPr>
                </pic:pic>
              </a:graphicData>
            </a:graphic>
          </wp:inline>
        </w:drawing>
      </w:r>
    </w:p>
    <w:p w14:paraId="3C9996A8" w14:textId="63AAC473" w:rsidR="00DD36DC" w:rsidRPr="005007C1" w:rsidRDefault="002E2C39" w:rsidP="00DD36DC">
      <w:pPr>
        <w:rPr>
          <w:rFonts w:cs="Arial"/>
          <w:bCs/>
          <w:szCs w:val="22"/>
        </w:rPr>
      </w:pPr>
      <w:r>
        <w:rPr>
          <w:rFonts w:cs="Arial"/>
          <w:bCs/>
          <w:szCs w:val="22"/>
        </w:rPr>
        <w:t>[Bilder: velux_bottenwi</w:t>
      </w:r>
      <w:r w:rsidR="00BC7CE1">
        <w:rPr>
          <w:rFonts w:cs="Arial"/>
          <w:bCs/>
          <w:szCs w:val="22"/>
        </w:rPr>
        <w:t>l_</w:t>
      </w:r>
      <w:r w:rsidR="00DD36DC" w:rsidRPr="005007C1">
        <w:rPr>
          <w:rFonts w:cs="Arial"/>
          <w:bCs/>
          <w:szCs w:val="22"/>
        </w:rPr>
        <w:t>10097422</w:t>
      </w:r>
      <w:r w:rsidR="00812A72">
        <w:rPr>
          <w:rFonts w:cs="Arial"/>
          <w:bCs/>
          <w:szCs w:val="22"/>
        </w:rPr>
        <w:t xml:space="preserve"> &amp; velux_bottenwil_</w:t>
      </w:r>
      <w:r w:rsidR="00812A72" w:rsidRPr="005007C1">
        <w:rPr>
          <w:rFonts w:cs="Arial"/>
          <w:bCs/>
          <w:szCs w:val="22"/>
        </w:rPr>
        <w:t>100974</w:t>
      </w:r>
      <w:r w:rsidR="00812A72">
        <w:rPr>
          <w:rFonts w:cs="Arial"/>
          <w:bCs/>
          <w:szCs w:val="22"/>
        </w:rPr>
        <w:t>05</w:t>
      </w:r>
      <w:r w:rsidR="00BC7CE1">
        <w:rPr>
          <w:rFonts w:cs="Arial"/>
          <w:bCs/>
          <w:szCs w:val="22"/>
        </w:rPr>
        <w:t>]</w:t>
      </w:r>
    </w:p>
    <w:p w14:paraId="235DC259" w14:textId="623836A5" w:rsidR="00DD36DC" w:rsidRPr="005007C1" w:rsidRDefault="0074517E" w:rsidP="00603E84">
      <w:pPr>
        <w:rPr>
          <w:rFonts w:cs="Arial"/>
          <w:bCs/>
          <w:szCs w:val="22"/>
        </w:rPr>
      </w:pPr>
      <w:r>
        <w:rPr>
          <w:rFonts w:cs="Arial"/>
          <w:bCs/>
          <w:szCs w:val="22"/>
        </w:rPr>
        <w:t xml:space="preserve">Zwei der Dachfenster der Vierer-Kombination </w:t>
      </w:r>
      <w:r w:rsidR="00262D84">
        <w:rPr>
          <w:rFonts w:cs="Arial"/>
          <w:bCs/>
          <w:szCs w:val="22"/>
        </w:rPr>
        <w:t xml:space="preserve">auf der Nordseite </w:t>
      </w:r>
      <w:r>
        <w:rPr>
          <w:rFonts w:cs="Arial"/>
          <w:bCs/>
          <w:szCs w:val="22"/>
        </w:rPr>
        <w:t xml:space="preserve">sorgen im Schlafzimmer </w:t>
      </w:r>
      <w:r w:rsidR="00DD36DC" w:rsidRPr="005007C1">
        <w:rPr>
          <w:rFonts w:cs="Arial"/>
          <w:bCs/>
          <w:szCs w:val="22"/>
        </w:rPr>
        <w:t xml:space="preserve">für sanftes </w:t>
      </w:r>
      <w:r w:rsidR="00262D84">
        <w:rPr>
          <w:rFonts w:cs="Arial"/>
          <w:bCs/>
          <w:szCs w:val="22"/>
        </w:rPr>
        <w:t>Nord</w:t>
      </w:r>
      <w:r w:rsidR="00DD36DC" w:rsidRPr="005007C1">
        <w:rPr>
          <w:rFonts w:cs="Arial"/>
          <w:bCs/>
          <w:szCs w:val="22"/>
        </w:rPr>
        <w:t>licht und frische Luft.</w:t>
      </w:r>
    </w:p>
    <w:p w14:paraId="645EA45E" w14:textId="0EF079E8" w:rsidR="00DD36DC" w:rsidRDefault="00DD36DC" w:rsidP="00DD36DC">
      <w:pPr>
        <w:jc w:val="right"/>
        <w:rPr>
          <w:rFonts w:cs="Arial"/>
          <w:bCs/>
          <w:szCs w:val="22"/>
        </w:rPr>
      </w:pPr>
      <w:bookmarkStart w:id="6" w:name="_Hlk150527731"/>
      <w:r w:rsidRPr="005007C1">
        <w:rPr>
          <w:rFonts w:cs="Arial"/>
          <w:bCs/>
          <w:szCs w:val="22"/>
        </w:rPr>
        <w:t xml:space="preserve">Fotos: </w:t>
      </w:r>
      <w:r w:rsidR="008E0481" w:rsidRPr="008E0481">
        <w:rPr>
          <w:rFonts w:cs="Arial"/>
          <w:bCs/>
          <w:szCs w:val="22"/>
        </w:rPr>
        <w:t>Velux/Jürg Zimmermann</w:t>
      </w:r>
      <w:bookmarkEnd w:id="6"/>
    </w:p>
    <w:p w14:paraId="362DFC0C" w14:textId="50152120" w:rsidR="00706963" w:rsidRDefault="00706963">
      <w:pPr>
        <w:rPr>
          <w:rFonts w:cs="Arial"/>
          <w:bCs/>
          <w:szCs w:val="22"/>
        </w:rPr>
      </w:pPr>
      <w:r>
        <w:rPr>
          <w:rFonts w:cs="Arial"/>
          <w:bCs/>
          <w:noProof/>
          <w:szCs w:val="22"/>
        </w:rPr>
        <w:lastRenderedPageBreak/>
        <w:drawing>
          <wp:inline distT="0" distB="0" distL="0" distR="0" wp14:anchorId="55A4ADB4" wp14:editId="0C671595">
            <wp:extent cx="2160000" cy="2882370"/>
            <wp:effectExtent l="0" t="0" r="0" b="0"/>
            <wp:docPr id="665547006" name="Grafik 3" descr="Ein Bild, das Wand, Im Haus, Rechteck,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47006" name="Grafik 3" descr="Ein Bild, das Wand, Im Haus, Rechteck, Gebäude enthält.&#10;&#10;Automatisch generierte Beschreibung"/>
                    <pic:cNvPicPr/>
                  </pic:nvPicPr>
                  <pic:blipFill>
                    <a:blip r:embed="rId25" cstate="screen">
                      <a:extLst>
                        <a:ext uri="{28A0092B-C50C-407E-A947-70E740481C1C}">
                          <a14:useLocalDpi xmlns:a14="http://schemas.microsoft.com/office/drawing/2010/main"/>
                        </a:ext>
                      </a:extLst>
                    </a:blip>
                    <a:stretch>
                      <a:fillRect/>
                    </a:stretch>
                  </pic:blipFill>
                  <pic:spPr>
                    <a:xfrm>
                      <a:off x="0" y="0"/>
                      <a:ext cx="2160000" cy="2882370"/>
                    </a:xfrm>
                    <a:prstGeom prst="rect">
                      <a:avLst/>
                    </a:prstGeom>
                  </pic:spPr>
                </pic:pic>
              </a:graphicData>
            </a:graphic>
          </wp:inline>
        </w:drawing>
      </w:r>
    </w:p>
    <w:p w14:paraId="66B2B8FE" w14:textId="613425E3" w:rsidR="00706963" w:rsidRDefault="00706963" w:rsidP="00706963">
      <w:pPr>
        <w:rPr>
          <w:rFonts w:cs="Arial"/>
          <w:bCs/>
          <w:szCs w:val="22"/>
        </w:rPr>
      </w:pPr>
      <w:r w:rsidRPr="003523B9">
        <w:rPr>
          <w:rFonts w:cs="Arial"/>
          <w:bCs/>
          <w:szCs w:val="22"/>
        </w:rPr>
        <w:t>[Bild: velux_bottenwil</w:t>
      </w:r>
      <w:r w:rsidR="007E7E89">
        <w:rPr>
          <w:rFonts w:cs="Arial"/>
          <w:bCs/>
          <w:szCs w:val="22"/>
        </w:rPr>
        <w:t>_10097426</w:t>
      </w:r>
      <w:r w:rsidRPr="003523B9">
        <w:rPr>
          <w:rFonts w:cs="Arial"/>
          <w:bCs/>
          <w:szCs w:val="22"/>
        </w:rPr>
        <w:t>]</w:t>
      </w:r>
    </w:p>
    <w:p w14:paraId="716FCB07" w14:textId="497DACCA" w:rsidR="00706963" w:rsidRDefault="00706963" w:rsidP="00706963">
      <w:pPr>
        <w:rPr>
          <w:rFonts w:cs="Arial"/>
          <w:bCs/>
          <w:szCs w:val="22"/>
        </w:rPr>
      </w:pPr>
      <w:r>
        <w:rPr>
          <w:rFonts w:cs="Arial"/>
          <w:bCs/>
          <w:szCs w:val="22"/>
        </w:rPr>
        <w:t xml:space="preserve">Verdunkelungs-Rollos an den </w:t>
      </w:r>
      <w:r w:rsidR="007E7E89">
        <w:rPr>
          <w:rFonts w:cs="Arial"/>
          <w:bCs/>
          <w:szCs w:val="22"/>
        </w:rPr>
        <w:t xml:space="preserve">vier </w:t>
      </w:r>
      <w:r>
        <w:rPr>
          <w:rFonts w:cs="Arial"/>
          <w:bCs/>
          <w:szCs w:val="22"/>
        </w:rPr>
        <w:t>Dachfenstern der Nordseite sorgen für beste Schlafbedingungen.</w:t>
      </w:r>
    </w:p>
    <w:p w14:paraId="208DC60E" w14:textId="539FD7FE" w:rsidR="003523B9" w:rsidRDefault="003523B9">
      <w:pPr>
        <w:rPr>
          <w:rFonts w:cs="Arial"/>
          <w:bCs/>
          <w:szCs w:val="22"/>
        </w:rPr>
      </w:pPr>
      <w:r w:rsidRPr="005007C1">
        <w:rPr>
          <w:rFonts w:cs="Arial"/>
          <w:bCs/>
          <w:noProof/>
          <w:szCs w:val="22"/>
        </w:rPr>
        <w:drawing>
          <wp:inline distT="0" distB="0" distL="0" distR="0" wp14:anchorId="7EAD052F" wp14:editId="4A2BC666">
            <wp:extent cx="2401856" cy="3204000"/>
            <wp:effectExtent l="0" t="0" r="0" b="0"/>
            <wp:docPr id="9" name="Grafik 9" descr="\\PRFACT-SRV03\Server-Daten\Velux\5_Medienarbeit\06_Case 3B Bottenwil\04_Bilder\ID10097424_141466-01-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FACT-SRV03\Server-Daten\Velux\5_Medienarbeit\06_Case 3B Bottenwil\04_Bilder\ID10097424_141466-01-L.tif"/>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2401856" cy="3204000"/>
                    </a:xfrm>
                    <a:prstGeom prst="rect">
                      <a:avLst/>
                    </a:prstGeom>
                    <a:noFill/>
                    <a:ln>
                      <a:noFill/>
                    </a:ln>
                  </pic:spPr>
                </pic:pic>
              </a:graphicData>
            </a:graphic>
          </wp:inline>
        </w:drawing>
      </w:r>
      <w:r w:rsidR="00113229">
        <w:rPr>
          <w:rFonts w:cs="Arial"/>
          <w:bCs/>
          <w:szCs w:val="22"/>
        </w:rPr>
        <w:t xml:space="preserve"> </w:t>
      </w:r>
      <w:r w:rsidR="00113229">
        <w:rPr>
          <w:rFonts w:cs="Arial"/>
          <w:bCs/>
          <w:noProof/>
          <w:szCs w:val="22"/>
        </w:rPr>
        <w:drawing>
          <wp:inline distT="0" distB="0" distL="0" distR="0" wp14:anchorId="190EA88D" wp14:editId="0A71C8AA">
            <wp:extent cx="2398406" cy="3204000"/>
            <wp:effectExtent l="0" t="0" r="1905" b="0"/>
            <wp:docPr id="632951519" name="Grafik 2" descr="Ein Bild, das Wand, Im Haus, Inneneinrichtung, Hart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51519" name="Grafik 2" descr="Ein Bild, das Wand, Im Haus, Inneneinrichtung, Hartholz enthält.&#10;&#10;Automatisch generierte Beschreibung"/>
                    <pic:cNvPicPr/>
                  </pic:nvPicPr>
                  <pic:blipFill>
                    <a:blip r:embed="rId27" cstate="screen">
                      <a:extLst>
                        <a:ext uri="{28A0092B-C50C-407E-A947-70E740481C1C}">
                          <a14:useLocalDpi xmlns:a14="http://schemas.microsoft.com/office/drawing/2010/main"/>
                        </a:ext>
                      </a:extLst>
                    </a:blip>
                    <a:stretch>
                      <a:fillRect/>
                    </a:stretch>
                  </pic:blipFill>
                  <pic:spPr>
                    <a:xfrm>
                      <a:off x="0" y="0"/>
                      <a:ext cx="2398406" cy="3204000"/>
                    </a:xfrm>
                    <a:prstGeom prst="rect">
                      <a:avLst/>
                    </a:prstGeom>
                  </pic:spPr>
                </pic:pic>
              </a:graphicData>
            </a:graphic>
          </wp:inline>
        </w:drawing>
      </w:r>
    </w:p>
    <w:p w14:paraId="393070F5" w14:textId="5D249ED4" w:rsidR="003523B9" w:rsidRDefault="003523B9">
      <w:pPr>
        <w:rPr>
          <w:rFonts w:cs="Arial"/>
          <w:bCs/>
          <w:szCs w:val="22"/>
        </w:rPr>
      </w:pPr>
      <w:r w:rsidRPr="003523B9">
        <w:rPr>
          <w:rFonts w:cs="Arial"/>
          <w:bCs/>
          <w:szCs w:val="22"/>
        </w:rPr>
        <w:t>[Bilder: velux_bottenwil_10097424</w:t>
      </w:r>
      <w:r w:rsidR="00113229">
        <w:rPr>
          <w:rFonts w:cs="Arial"/>
          <w:bCs/>
          <w:szCs w:val="22"/>
        </w:rPr>
        <w:t xml:space="preserve"> &amp; </w:t>
      </w:r>
      <w:r w:rsidR="00113229" w:rsidRPr="00113229">
        <w:rPr>
          <w:rFonts w:cs="Arial"/>
          <w:bCs/>
          <w:szCs w:val="22"/>
        </w:rPr>
        <w:t>1009742</w:t>
      </w:r>
      <w:r w:rsidR="00113229">
        <w:rPr>
          <w:rFonts w:cs="Arial"/>
          <w:bCs/>
          <w:szCs w:val="22"/>
        </w:rPr>
        <w:t>5</w:t>
      </w:r>
      <w:r w:rsidRPr="003523B9">
        <w:rPr>
          <w:rFonts w:cs="Arial"/>
          <w:bCs/>
          <w:szCs w:val="22"/>
        </w:rPr>
        <w:t>]</w:t>
      </w:r>
    </w:p>
    <w:p w14:paraId="2D8E359E" w14:textId="5FB132FB" w:rsidR="006F15A7" w:rsidRDefault="006F15A7">
      <w:pPr>
        <w:rPr>
          <w:rFonts w:cs="Arial"/>
          <w:bCs/>
          <w:szCs w:val="22"/>
        </w:rPr>
      </w:pPr>
      <w:r>
        <w:rPr>
          <w:rFonts w:cs="Arial"/>
          <w:bCs/>
          <w:szCs w:val="22"/>
        </w:rPr>
        <w:t xml:space="preserve">Beste Bedingungen für das Homeoffice: Das Arbeitszimmer im Dachgeschoss </w:t>
      </w:r>
      <w:r w:rsidR="00E01EDB">
        <w:rPr>
          <w:rFonts w:cs="Arial"/>
          <w:bCs/>
          <w:szCs w:val="22"/>
        </w:rPr>
        <w:t>ist</w:t>
      </w:r>
      <w:r>
        <w:rPr>
          <w:rFonts w:cs="Arial"/>
          <w:bCs/>
          <w:szCs w:val="22"/>
        </w:rPr>
        <w:t xml:space="preserve"> </w:t>
      </w:r>
      <w:r w:rsidR="00E01EDB">
        <w:rPr>
          <w:rFonts w:cs="Arial"/>
          <w:bCs/>
          <w:szCs w:val="22"/>
        </w:rPr>
        <w:t>dank</w:t>
      </w:r>
      <w:r>
        <w:rPr>
          <w:rFonts w:cs="Arial"/>
          <w:bCs/>
          <w:szCs w:val="22"/>
        </w:rPr>
        <w:t xml:space="preserve"> </w:t>
      </w:r>
      <w:r w:rsidR="00E01EDB">
        <w:rPr>
          <w:rFonts w:cs="Arial"/>
          <w:bCs/>
          <w:szCs w:val="22"/>
        </w:rPr>
        <w:t xml:space="preserve">den </w:t>
      </w:r>
      <w:r>
        <w:rPr>
          <w:rFonts w:cs="Arial"/>
          <w:bCs/>
          <w:szCs w:val="22"/>
        </w:rPr>
        <w:t>zwei Dachfenster</w:t>
      </w:r>
      <w:r w:rsidR="00E01EDB">
        <w:rPr>
          <w:rFonts w:cs="Arial"/>
          <w:bCs/>
          <w:szCs w:val="22"/>
        </w:rPr>
        <w:t xml:space="preserve">n </w:t>
      </w:r>
      <w:r w:rsidR="00262D84">
        <w:rPr>
          <w:rFonts w:cs="Arial"/>
          <w:bCs/>
          <w:szCs w:val="22"/>
        </w:rPr>
        <w:t xml:space="preserve">auf der Südseite </w:t>
      </w:r>
      <w:r w:rsidR="00E01EDB">
        <w:rPr>
          <w:rFonts w:cs="Arial"/>
          <w:bCs/>
          <w:szCs w:val="22"/>
        </w:rPr>
        <w:t>lichtdurchflutet.</w:t>
      </w:r>
    </w:p>
    <w:p w14:paraId="64C1960B" w14:textId="60EE0F31" w:rsidR="00E01EDB" w:rsidRDefault="00E01EDB" w:rsidP="00E01EDB">
      <w:pPr>
        <w:jc w:val="right"/>
        <w:rPr>
          <w:rFonts w:cs="Arial"/>
          <w:bCs/>
          <w:szCs w:val="22"/>
        </w:rPr>
      </w:pPr>
      <w:r w:rsidRPr="005007C1">
        <w:rPr>
          <w:rFonts w:cs="Arial"/>
          <w:bCs/>
          <w:szCs w:val="22"/>
        </w:rPr>
        <w:t>Foto</w:t>
      </w:r>
      <w:r w:rsidR="00113229">
        <w:rPr>
          <w:rFonts w:cs="Arial"/>
          <w:bCs/>
          <w:szCs w:val="22"/>
        </w:rPr>
        <w:t>s</w:t>
      </w:r>
      <w:r w:rsidRPr="005007C1">
        <w:rPr>
          <w:rFonts w:cs="Arial"/>
          <w:bCs/>
          <w:szCs w:val="22"/>
        </w:rPr>
        <w:t xml:space="preserve">: </w:t>
      </w:r>
      <w:r w:rsidRPr="008E0481">
        <w:rPr>
          <w:rFonts w:cs="Arial"/>
          <w:bCs/>
          <w:szCs w:val="22"/>
        </w:rPr>
        <w:t>Velux/Jürg Zimmermann</w:t>
      </w:r>
    </w:p>
    <w:p w14:paraId="6FD9B85C" w14:textId="77777777" w:rsidR="003A5FC5" w:rsidRDefault="003A5FC5">
      <w:pPr>
        <w:rPr>
          <w:rFonts w:cs="Arial"/>
          <w:bCs/>
          <w:szCs w:val="22"/>
        </w:rPr>
      </w:pPr>
      <w:r>
        <w:rPr>
          <w:rFonts w:cs="Arial"/>
          <w:bCs/>
          <w:noProof/>
          <w:szCs w:val="22"/>
        </w:rPr>
        <w:lastRenderedPageBreak/>
        <w:drawing>
          <wp:inline distT="0" distB="0" distL="0" distR="0" wp14:anchorId="6FA4E3C7" wp14:editId="00C115E6">
            <wp:extent cx="3960000" cy="2644336"/>
            <wp:effectExtent l="19050" t="19050" r="21590" b="22860"/>
            <wp:docPr id="1045473592" name="Grafik 4" descr="Ein Bild, das Entwurf, Haus, Zeichnung,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73592" name="Grafik 4" descr="Ein Bild, das Entwurf, Haus, Zeichnung, Schwarzweiß enthält.&#10;&#10;Automatisch generierte Beschreibung"/>
                    <pic:cNvPicPr/>
                  </pic:nvPicPr>
                  <pic:blipFill>
                    <a:blip r:embed="rId28" cstate="screen">
                      <a:extLst>
                        <a:ext uri="{28A0092B-C50C-407E-A947-70E740481C1C}">
                          <a14:useLocalDpi xmlns:a14="http://schemas.microsoft.com/office/drawing/2010/main"/>
                        </a:ext>
                      </a:extLst>
                    </a:blip>
                    <a:stretch>
                      <a:fillRect/>
                    </a:stretch>
                  </pic:blipFill>
                  <pic:spPr>
                    <a:xfrm>
                      <a:off x="0" y="0"/>
                      <a:ext cx="3960000" cy="2644336"/>
                    </a:xfrm>
                    <a:prstGeom prst="rect">
                      <a:avLst/>
                    </a:prstGeom>
                    <a:ln>
                      <a:solidFill>
                        <a:schemeClr val="bg2"/>
                      </a:solidFill>
                    </a:ln>
                  </pic:spPr>
                </pic:pic>
              </a:graphicData>
            </a:graphic>
          </wp:inline>
        </w:drawing>
      </w:r>
    </w:p>
    <w:p w14:paraId="6789B7F9" w14:textId="6B775492" w:rsidR="003A5FC5" w:rsidRPr="003A5FC5" w:rsidRDefault="003A5FC5" w:rsidP="003A5FC5">
      <w:pPr>
        <w:rPr>
          <w:rFonts w:cs="Arial"/>
          <w:bCs/>
          <w:szCs w:val="22"/>
        </w:rPr>
      </w:pPr>
      <w:r w:rsidRPr="003A5FC5">
        <w:rPr>
          <w:rFonts w:cs="Arial"/>
          <w:bCs/>
          <w:szCs w:val="22"/>
        </w:rPr>
        <w:t xml:space="preserve">[Bild: </w:t>
      </w:r>
      <w:r w:rsidR="006C06BF" w:rsidRPr="006C06BF">
        <w:rPr>
          <w:rFonts w:cs="Arial"/>
          <w:bCs/>
          <w:szCs w:val="22"/>
        </w:rPr>
        <w:t>velux_bottenwil_10097435</w:t>
      </w:r>
      <w:r w:rsidRPr="003A5FC5">
        <w:rPr>
          <w:rFonts w:cs="Arial"/>
          <w:bCs/>
          <w:szCs w:val="22"/>
        </w:rPr>
        <w:t>]</w:t>
      </w:r>
    </w:p>
    <w:p w14:paraId="1AB65DAB" w14:textId="483E35FA" w:rsidR="003A5FC5" w:rsidRDefault="00E16FF6" w:rsidP="003A5FC5">
      <w:pPr>
        <w:rPr>
          <w:rFonts w:cs="Arial"/>
          <w:bCs/>
          <w:szCs w:val="22"/>
        </w:rPr>
      </w:pPr>
      <w:r w:rsidRPr="00E16FF6">
        <w:rPr>
          <w:rFonts w:cs="Arial"/>
          <w:bCs/>
          <w:szCs w:val="22"/>
        </w:rPr>
        <w:t xml:space="preserve">Schnitt durch die Garage. Im Dachgeschoss </w:t>
      </w:r>
      <w:r w:rsidR="00574301">
        <w:rPr>
          <w:rFonts w:cs="Arial"/>
          <w:bCs/>
          <w:szCs w:val="22"/>
        </w:rPr>
        <w:t>leitet ein Schacht das Licht eines</w:t>
      </w:r>
      <w:r w:rsidRPr="00E16FF6">
        <w:rPr>
          <w:rFonts w:cs="Arial"/>
          <w:bCs/>
          <w:szCs w:val="22"/>
        </w:rPr>
        <w:t xml:space="preserve"> Fenster</w:t>
      </w:r>
      <w:r w:rsidR="00574301">
        <w:rPr>
          <w:rFonts w:cs="Arial"/>
          <w:bCs/>
          <w:szCs w:val="22"/>
        </w:rPr>
        <w:t>s</w:t>
      </w:r>
      <w:r w:rsidRPr="00E16FF6">
        <w:rPr>
          <w:rFonts w:cs="Arial"/>
          <w:bCs/>
          <w:szCs w:val="22"/>
        </w:rPr>
        <w:t xml:space="preserve"> auf der nördlichen Dachseite </w:t>
      </w:r>
      <w:r w:rsidR="00574301">
        <w:rPr>
          <w:rFonts w:cs="Arial"/>
          <w:bCs/>
          <w:szCs w:val="22"/>
        </w:rPr>
        <w:t xml:space="preserve">in </w:t>
      </w:r>
      <w:r w:rsidRPr="00E16FF6">
        <w:rPr>
          <w:rFonts w:cs="Arial"/>
          <w:bCs/>
          <w:szCs w:val="22"/>
        </w:rPr>
        <w:t>einen Raum auf der Südseite des Hauses.</w:t>
      </w:r>
    </w:p>
    <w:p w14:paraId="51FA7EAC" w14:textId="179F1436" w:rsidR="003A5FC5" w:rsidRDefault="003A5FC5" w:rsidP="003A5FC5">
      <w:pPr>
        <w:jc w:val="right"/>
        <w:rPr>
          <w:rFonts w:cs="Arial"/>
          <w:bCs/>
          <w:szCs w:val="22"/>
        </w:rPr>
      </w:pPr>
      <w:r>
        <w:rPr>
          <w:rFonts w:cs="Arial"/>
          <w:bCs/>
          <w:szCs w:val="22"/>
        </w:rPr>
        <w:t xml:space="preserve">Grafik: </w:t>
      </w:r>
      <w:proofErr w:type="spellStart"/>
      <w:r w:rsidR="004039F9" w:rsidRPr="004039F9">
        <w:rPr>
          <w:rFonts w:cs="Arial"/>
          <w:bCs/>
          <w:szCs w:val="22"/>
        </w:rPr>
        <w:t>juri</w:t>
      </w:r>
      <w:proofErr w:type="spellEnd"/>
      <w:r w:rsidR="004039F9" w:rsidRPr="004039F9">
        <w:rPr>
          <w:rFonts w:cs="Arial"/>
          <w:bCs/>
          <w:szCs w:val="22"/>
        </w:rPr>
        <w:t xml:space="preserve"> </w:t>
      </w:r>
      <w:proofErr w:type="spellStart"/>
      <w:r w:rsidR="004039F9" w:rsidRPr="004039F9">
        <w:rPr>
          <w:rFonts w:cs="Arial"/>
          <w:bCs/>
          <w:szCs w:val="22"/>
        </w:rPr>
        <w:t>troy</w:t>
      </w:r>
      <w:proofErr w:type="spellEnd"/>
      <w:r w:rsidR="004039F9" w:rsidRPr="004039F9">
        <w:rPr>
          <w:rFonts w:cs="Arial"/>
          <w:bCs/>
          <w:szCs w:val="22"/>
        </w:rPr>
        <w:t xml:space="preserve"> </w:t>
      </w:r>
      <w:proofErr w:type="spellStart"/>
      <w:r w:rsidR="004039F9" w:rsidRPr="004039F9">
        <w:rPr>
          <w:rFonts w:cs="Arial"/>
          <w:bCs/>
          <w:szCs w:val="22"/>
        </w:rPr>
        <w:t>architects</w:t>
      </w:r>
      <w:proofErr w:type="spellEnd"/>
    </w:p>
    <w:p w14:paraId="5AB5AC97" w14:textId="77777777" w:rsidR="00E16FF6" w:rsidRDefault="00E16FF6" w:rsidP="00E16FF6">
      <w:pPr>
        <w:rPr>
          <w:rFonts w:cs="Arial"/>
          <w:bCs/>
          <w:szCs w:val="22"/>
        </w:rPr>
      </w:pPr>
      <w:r>
        <w:rPr>
          <w:rFonts w:cs="Arial"/>
          <w:bCs/>
          <w:noProof/>
          <w:szCs w:val="22"/>
        </w:rPr>
        <w:drawing>
          <wp:inline distT="0" distB="0" distL="0" distR="0" wp14:anchorId="6EE7183F" wp14:editId="0A1FCB26">
            <wp:extent cx="3960000" cy="2714190"/>
            <wp:effectExtent l="0" t="0" r="2540" b="0"/>
            <wp:docPr id="524621312" name="Grafik 6" descr="Ein Bild, das Entwurf, Zeichnung, Haus,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21312" name="Grafik 6" descr="Ein Bild, das Entwurf, Zeichnung, Haus, Schwarzweiß enthält.&#10;&#10;Automatisch generierte Beschreibung"/>
                    <pic:cNvPicPr/>
                  </pic:nvPicPr>
                  <pic:blipFill>
                    <a:blip r:embed="rId29" cstate="screen">
                      <a:extLst>
                        <a:ext uri="{28A0092B-C50C-407E-A947-70E740481C1C}">
                          <a14:useLocalDpi xmlns:a14="http://schemas.microsoft.com/office/drawing/2010/main"/>
                        </a:ext>
                      </a:extLst>
                    </a:blip>
                    <a:stretch>
                      <a:fillRect/>
                    </a:stretch>
                  </pic:blipFill>
                  <pic:spPr>
                    <a:xfrm>
                      <a:off x="0" y="0"/>
                      <a:ext cx="3960000" cy="2714190"/>
                    </a:xfrm>
                    <a:prstGeom prst="rect">
                      <a:avLst/>
                    </a:prstGeom>
                  </pic:spPr>
                </pic:pic>
              </a:graphicData>
            </a:graphic>
          </wp:inline>
        </w:drawing>
      </w:r>
    </w:p>
    <w:p w14:paraId="06AB00BD" w14:textId="5B5B8E83" w:rsidR="00E16FF6" w:rsidRPr="003A5FC5" w:rsidRDefault="00E16FF6" w:rsidP="00E16FF6">
      <w:pPr>
        <w:rPr>
          <w:rFonts w:cs="Arial"/>
          <w:bCs/>
          <w:szCs w:val="22"/>
        </w:rPr>
      </w:pPr>
      <w:r w:rsidRPr="003A5FC5">
        <w:rPr>
          <w:rFonts w:cs="Arial"/>
          <w:bCs/>
          <w:szCs w:val="22"/>
        </w:rPr>
        <w:t xml:space="preserve">[Bild: </w:t>
      </w:r>
      <w:r w:rsidR="006C06BF" w:rsidRPr="006C06BF">
        <w:rPr>
          <w:rFonts w:cs="Arial"/>
          <w:bCs/>
          <w:szCs w:val="22"/>
        </w:rPr>
        <w:t>velux_bottenwil_10097438</w:t>
      </w:r>
      <w:r w:rsidRPr="003A5FC5">
        <w:rPr>
          <w:rFonts w:cs="Arial"/>
          <w:bCs/>
          <w:szCs w:val="22"/>
        </w:rPr>
        <w:t>]</w:t>
      </w:r>
    </w:p>
    <w:p w14:paraId="69480B01" w14:textId="0407F492" w:rsidR="00E16FF6" w:rsidRDefault="00E16FF6" w:rsidP="00E16FF6">
      <w:pPr>
        <w:rPr>
          <w:rFonts w:cs="Arial"/>
          <w:bCs/>
          <w:szCs w:val="22"/>
        </w:rPr>
      </w:pPr>
      <w:r w:rsidRPr="00E16FF6">
        <w:rPr>
          <w:rFonts w:cs="Arial"/>
          <w:bCs/>
          <w:szCs w:val="22"/>
        </w:rPr>
        <w:t xml:space="preserve">Schnitt durch </w:t>
      </w:r>
      <w:r>
        <w:rPr>
          <w:rFonts w:cs="Arial"/>
          <w:bCs/>
          <w:szCs w:val="22"/>
        </w:rPr>
        <w:t>das Treppenhaus, was das Haus mit der Straße verbindet</w:t>
      </w:r>
      <w:r w:rsidRPr="00E16FF6">
        <w:rPr>
          <w:rFonts w:cs="Arial"/>
          <w:bCs/>
          <w:szCs w:val="22"/>
        </w:rPr>
        <w:t xml:space="preserve">. </w:t>
      </w:r>
    </w:p>
    <w:p w14:paraId="0BDB15FC" w14:textId="53884B6F" w:rsidR="00E16FF6" w:rsidRDefault="00E16FF6" w:rsidP="00E16FF6">
      <w:pPr>
        <w:jc w:val="right"/>
        <w:rPr>
          <w:rFonts w:cs="Arial"/>
          <w:bCs/>
          <w:szCs w:val="22"/>
        </w:rPr>
      </w:pPr>
      <w:r>
        <w:rPr>
          <w:rFonts w:cs="Arial"/>
          <w:bCs/>
          <w:szCs w:val="22"/>
        </w:rPr>
        <w:t xml:space="preserve">Grafik: </w:t>
      </w:r>
      <w:proofErr w:type="spellStart"/>
      <w:r w:rsidR="004039F9" w:rsidRPr="004039F9">
        <w:rPr>
          <w:rFonts w:cs="Arial"/>
          <w:bCs/>
          <w:szCs w:val="22"/>
        </w:rPr>
        <w:t>juri</w:t>
      </w:r>
      <w:proofErr w:type="spellEnd"/>
      <w:r w:rsidR="004039F9" w:rsidRPr="004039F9">
        <w:rPr>
          <w:rFonts w:cs="Arial"/>
          <w:bCs/>
          <w:szCs w:val="22"/>
        </w:rPr>
        <w:t xml:space="preserve"> </w:t>
      </w:r>
      <w:proofErr w:type="spellStart"/>
      <w:r w:rsidR="004039F9" w:rsidRPr="004039F9">
        <w:rPr>
          <w:rFonts w:cs="Arial"/>
          <w:bCs/>
          <w:szCs w:val="22"/>
        </w:rPr>
        <w:t>troy</w:t>
      </w:r>
      <w:proofErr w:type="spellEnd"/>
      <w:r w:rsidR="004039F9" w:rsidRPr="004039F9">
        <w:rPr>
          <w:rFonts w:cs="Arial"/>
          <w:bCs/>
          <w:szCs w:val="22"/>
        </w:rPr>
        <w:t xml:space="preserve"> </w:t>
      </w:r>
      <w:proofErr w:type="spellStart"/>
      <w:r w:rsidR="004039F9" w:rsidRPr="004039F9">
        <w:rPr>
          <w:rFonts w:cs="Arial"/>
          <w:bCs/>
          <w:szCs w:val="22"/>
        </w:rPr>
        <w:t>architects</w:t>
      </w:r>
      <w:proofErr w:type="spellEnd"/>
    </w:p>
    <w:p w14:paraId="0ED94A99" w14:textId="77777777" w:rsidR="00E16FF6" w:rsidRDefault="00E16FF6" w:rsidP="003A5FC5">
      <w:pPr>
        <w:jc w:val="right"/>
        <w:rPr>
          <w:rFonts w:cs="Arial"/>
          <w:bCs/>
          <w:szCs w:val="22"/>
        </w:rPr>
      </w:pPr>
    </w:p>
    <w:p w14:paraId="38451A01" w14:textId="77777777" w:rsidR="00E16FF6" w:rsidRDefault="003A5FC5">
      <w:pPr>
        <w:rPr>
          <w:rFonts w:cs="Arial"/>
          <w:bCs/>
          <w:szCs w:val="22"/>
        </w:rPr>
      </w:pPr>
      <w:r>
        <w:rPr>
          <w:rFonts w:cs="Arial"/>
          <w:bCs/>
          <w:noProof/>
          <w:szCs w:val="22"/>
        </w:rPr>
        <w:lastRenderedPageBreak/>
        <w:drawing>
          <wp:inline distT="0" distB="0" distL="0" distR="0" wp14:anchorId="36D3CA21" wp14:editId="2066282B">
            <wp:extent cx="3960000" cy="1841737"/>
            <wp:effectExtent l="0" t="0" r="2540" b="6350"/>
            <wp:docPr id="2095111979" name="Grafik 5" descr="Ein Bild, das Entwurf, Zeichnung, Diagramm, Origami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11979" name="Grafik 5" descr="Ein Bild, das Entwurf, Zeichnung, Diagramm, Origami enthält.&#10;&#10;Automatisch generierte Beschreibung"/>
                    <pic:cNvPicPr/>
                  </pic:nvPicPr>
                  <pic:blipFill>
                    <a:blip r:embed="rId30" cstate="screen">
                      <a:extLst>
                        <a:ext uri="{28A0092B-C50C-407E-A947-70E740481C1C}">
                          <a14:useLocalDpi xmlns:a14="http://schemas.microsoft.com/office/drawing/2010/main"/>
                        </a:ext>
                      </a:extLst>
                    </a:blip>
                    <a:stretch>
                      <a:fillRect/>
                    </a:stretch>
                  </pic:blipFill>
                  <pic:spPr>
                    <a:xfrm>
                      <a:off x="0" y="0"/>
                      <a:ext cx="3960000" cy="1841737"/>
                    </a:xfrm>
                    <a:prstGeom prst="rect">
                      <a:avLst/>
                    </a:prstGeom>
                  </pic:spPr>
                </pic:pic>
              </a:graphicData>
            </a:graphic>
          </wp:inline>
        </w:drawing>
      </w:r>
    </w:p>
    <w:p w14:paraId="0B5A8996" w14:textId="24A2A1BD" w:rsidR="00E16FF6" w:rsidRPr="003A5FC5" w:rsidRDefault="00E16FF6" w:rsidP="00E16FF6">
      <w:pPr>
        <w:rPr>
          <w:rFonts w:cs="Arial"/>
          <w:bCs/>
          <w:szCs w:val="22"/>
        </w:rPr>
      </w:pPr>
      <w:r w:rsidRPr="003A5FC5">
        <w:rPr>
          <w:rFonts w:cs="Arial"/>
          <w:bCs/>
          <w:szCs w:val="22"/>
        </w:rPr>
        <w:t xml:space="preserve">[Bild: </w:t>
      </w:r>
      <w:r w:rsidR="006C06BF" w:rsidRPr="006C06BF">
        <w:rPr>
          <w:rFonts w:cs="Arial"/>
          <w:bCs/>
          <w:szCs w:val="22"/>
        </w:rPr>
        <w:t>velux_bottenwil_10097436</w:t>
      </w:r>
      <w:r w:rsidRPr="003A5FC5">
        <w:rPr>
          <w:rFonts w:cs="Arial"/>
          <w:bCs/>
          <w:szCs w:val="22"/>
        </w:rPr>
        <w:t>]</w:t>
      </w:r>
    </w:p>
    <w:p w14:paraId="2B5CEE2D" w14:textId="66131833" w:rsidR="00E16FF6" w:rsidRDefault="00574301" w:rsidP="00E16FF6">
      <w:pPr>
        <w:rPr>
          <w:rFonts w:cs="Arial"/>
          <w:bCs/>
          <w:szCs w:val="22"/>
        </w:rPr>
      </w:pPr>
      <w:r>
        <w:rPr>
          <w:rFonts w:cs="Arial"/>
          <w:bCs/>
          <w:szCs w:val="22"/>
        </w:rPr>
        <w:t>Links das über die Lichtschächte belichtete Gästezimmer auf der Südseite, rechts das im Norden gelegene Schlafzimmer, in das das Tageslicht direkt über zwei Dachfenster einfällt.</w:t>
      </w:r>
    </w:p>
    <w:p w14:paraId="2729EE0B" w14:textId="231909A2" w:rsidR="00E16FF6" w:rsidRDefault="00E16FF6" w:rsidP="00E16FF6">
      <w:pPr>
        <w:jc w:val="right"/>
        <w:rPr>
          <w:rFonts w:cs="Arial"/>
          <w:bCs/>
          <w:szCs w:val="22"/>
        </w:rPr>
      </w:pPr>
      <w:r>
        <w:rPr>
          <w:rFonts w:cs="Arial"/>
          <w:bCs/>
          <w:szCs w:val="22"/>
        </w:rPr>
        <w:t xml:space="preserve">Grafik: </w:t>
      </w:r>
      <w:proofErr w:type="spellStart"/>
      <w:r w:rsidR="004039F9" w:rsidRPr="004039F9">
        <w:rPr>
          <w:rFonts w:cs="Arial"/>
          <w:bCs/>
          <w:szCs w:val="22"/>
        </w:rPr>
        <w:t>juri</w:t>
      </w:r>
      <w:proofErr w:type="spellEnd"/>
      <w:r w:rsidR="004039F9" w:rsidRPr="004039F9">
        <w:rPr>
          <w:rFonts w:cs="Arial"/>
          <w:bCs/>
          <w:szCs w:val="22"/>
        </w:rPr>
        <w:t xml:space="preserve"> </w:t>
      </w:r>
      <w:proofErr w:type="spellStart"/>
      <w:r w:rsidR="004039F9" w:rsidRPr="004039F9">
        <w:rPr>
          <w:rFonts w:cs="Arial"/>
          <w:bCs/>
          <w:szCs w:val="22"/>
        </w:rPr>
        <w:t>troy</w:t>
      </w:r>
      <w:proofErr w:type="spellEnd"/>
      <w:r w:rsidR="004039F9" w:rsidRPr="004039F9">
        <w:rPr>
          <w:rFonts w:cs="Arial"/>
          <w:bCs/>
          <w:szCs w:val="22"/>
        </w:rPr>
        <w:t xml:space="preserve"> </w:t>
      </w:r>
      <w:proofErr w:type="spellStart"/>
      <w:r w:rsidR="004039F9" w:rsidRPr="004039F9">
        <w:rPr>
          <w:rFonts w:cs="Arial"/>
          <w:bCs/>
          <w:szCs w:val="22"/>
        </w:rPr>
        <w:t>architects</w:t>
      </w:r>
      <w:proofErr w:type="spellEnd"/>
    </w:p>
    <w:p w14:paraId="48651275" w14:textId="77777777" w:rsidR="004039F9" w:rsidRDefault="004039F9" w:rsidP="004039F9">
      <w:pPr>
        <w:rPr>
          <w:rFonts w:cs="Arial"/>
          <w:bCs/>
          <w:szCs w:val="22"/>
        </w:rPr>
      </w:pPr>
    </w:p>
    <w:p w14:paraId="1E060968" w14:textId="77777777" w:rsidR="00F90FDD" w:rsidRDefault="00F90FDD" w:rsidP="004039F9">
      <w:pPr>
        <w:rPr>
          <w:rFonts w:cs="Arial"/>
          <w:bCs/>
          <w:szCs w:val="22"/>
        </w:rPr>
      </w:pPr>
    </w:p>
    <w:p w14:paraId="66CBBDAE" w14:textId="77777777" w:rsidR="00F90FDD" w:rsidRDefault="00F90FDD" w:rsidP="004039F9">
      <w:pPr>
        <w:rPr>
          <w:rFonts w:cs="Arial"/>
          <w:bCs/>
          <w:szCs w:val="22"/>
        </w:rPr>
      </w:pPr>
    </w:p>
    <w:p w14:paraId="159CFB85" w14:textId="77777777" w:rsidR="00F90FDD" w:rsidRPr="00F90FDD" w:rsidRDefault="00F90FDD" w:rsidP="00F90FDD">
      <w:pPr>
        <w:suppressAutoHyphens/>
        <w:spacing w:line="240" w:lineRule="auto"/>
        <w:rPr>
          <w:b/>
        </w:rPr>
      </w:pPr>
      <w:r w:rsidRPr="00F90FDD">
        <w:rPr>
          <w:b/>
          <w:bCs/>
          <w:sz w:val="20"/>
          <w:szCs w:val="20"/>
        </w:rPr>
        <w:t>Über die Velux Deutschland GmbH</w:t>
      </w:r>
    </w:p>
    <w:p w14:paraId="4269E8FF" w14:textId="77777777" w:rsidR="00F90FDD" w:rsidRPr="00F90FDD" w:rsidRDefault="00F90FDD" w:rsidP="00F90FDD">
      <w:pPr>
        <w:suppressAutoHyphens/>
        <w:spacing w:after="120" w:line="240" w:lineRule="auto"/>
        <w:rPr>
          <w:sz w:val="20"/>
          <w:szCs w:val="20"/>
        </w:rPr>
      </w:pPr>
      <w:r w:rsidRPr="00F90FDD">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spellStart"/>
      <w:proofErr w:type="gramStart"/>
      <w:r w:rsidRPr="00F90FDD">
        <w:rPr>
          <w:sz w:val="20"/>
          <w:szCs w:val="20"/>
        </w:rPr>
        <w:t>Mitarbeiter:innen</w:t>
      </w:r>
      <w:proofErr w:type="spellEnd"/>
      <w:proofErr w:type="gramEnd"/>
      <w:r w:rsidRPr="00F90FDD">
        <w:rPr>
          <w:sz w:val="20"/>
          <w:szCs w:val="20"/>
        </w:rPr>
        <w:t xml:space="preserve"> in über 38 Ländern vertreten. In Deutschland beschäftigt Velux in Produktion und Vertrieb über </w:t>
      </w:r>
      <w:r w:rsidRPr="00F90FDD">
        <w:rPr>
          <w:color w:val="000000" w:themeColor="text1"/>
          <w:sz w:val="20"/>
          <w:szCs w:val="20"/>
        </w:rPr>
        <w:t xml:space="preserve">1.500 </w:t>
      </w:r>
      <w:proofErr w:type="spellStart"/>
      <w:proofErr w:type="gramStart"/>
      <w:r w:rsidRPr="00F90FDD">
        <w:rPr>
          <w:color w:val="000000" w:themeColor="text1"/>
          <w:sz w:val="20"/>
          <w:szCs w:val="20"/>
        </w:rPr>
        <w:t>Mitarbeiter:innen</w:t>
      </w:r>
      <w:proofErr w:type="spellEnd"/>
      <w:proofErr w:type="gramEnd"/>
      <w:r w:rsidRPr="00F90FDD">
        <w:rPr>
          <w:color w:val="000000" w:themeColor="text1"/>
          <w:sz w:val="20"/>
          <w:szCs w:val="20"/>
        </w:rPr>
        <w:t>.</w:t>
      </w:r>
      <w:r w:rsidRPr="00F90FDD">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F90FDD">
        <w:br/>
      </w:r>
      <w:r w:rsidRPr="00F90FDD">
        <w:rPr>
          <w:sz w:val="20"/>
          <w:szCs w:val="20"/>
        </w:rPr>
        <w:t>Im Rahmen ihrer Nachhaltigkeitsstrategie hat sich die Velux Gruppe verpflichtet, zukünftige CO</w:t>
      </w:r>
      <w:r w:rsidRPr="00F90FDD">
        <w:rPr>
          <w:sz w:val="20"/>
          <w:szCs w:val="20"/>
          <w:vertAlign w:val="subscript"/>
        </w:rPr>
        <w:t>2</w:t>
      </w:r>
      <w:r w:rsidRPr="00F90FDD">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F90FDD">
        <w:rPr>
          <w:sz w:val="20"/>
          <w:szCs w:val="20"/>
          <w:vertAlign w:val="subscript"/>
        </w:rPr>
        <w:t>2</w:t>
      </w:r>
      <w:r w:rsidRPr="00F90FDD">
        <w:rPr>
          <w:sz w:val="20"/>
          <w:szCs w:val="20"/>
        </w:rPr>
        <w:t>-Emissionen binden werden.</w:t>
      </w:r>
    </w:p>
    <w:p w14:paraId="741C43A5" w14:textId="77777777" w:rsidR="00F90FDD" w:rsidRPr="00F90FDD" w:rsidRDefault="00F90FDD" w:rsidP="00F90FDD">
      <w:pPr>
        <w:suppressAutoHyphens/>
        <w:spacing w:after="120" w:line="240" w:lineRule="auto"/>
        <w:rPr>
          <w:sz w:val="20"/>
          <w:szCs w:val="20"/>
        </w:rPr>
      </w:pPr>
    </w:p>
    <w:p w14:paraId="651A68C9" w14:textId="77777777" w:rsidR="00F90FDD" w:rsidRDefault="00F90FDD" w:rsidP="00F90FDD">
      <w:pPr>
        <w:suppressAutoHyphens/>
        <w:spacing w:after="120" w:line="240" w:lineRule="auto"/>
        <w:rPr>
          <w:rFonts w:cs="Arial"/>
          <w:b/>
          <w:bCs/>
          <w:sz w:val="20"/>
          <w:szCs w:val="20"/>
        </w:rPr>
      </w:pPr>
      <w:r w:rsidRPr="00F90FDD">
        <w:rPr>
          <w:rFonts w:cs="Arial"/>
          <w:sz w:val="20"/>
          <w:szCs w:val="20"/>
        </w:rPr>
        <w:t xml:space="preserve">Weitere Informationen unter </w:t>
      </w:r>
      <w:hyperlink r:id="rId31">
        <w:r w:rsidRPr="00F90FDD">
          <w:rPr>
            <w:rFonts w:cs="Arial"/>
            <w:color w:val="0000FF"/>
            <w:sz w:val="20"/>
            <w:szCs w:val="20"/>
            <w:u w:val="single"/>
          </w:rPr>
          <w:t>www.velux.de</w:t>
        </w:r>
      </w:hyperlink>
      <w:r w:rsidRPr="00F90FDD">
        <w:rPr>
          <w:rFonts w:cs="Arial"/>
          <w:sz w:val="20"/>
          <w:szCs w:val="20"/>
        </w:rPr>
        <w:t>.</w:t>
      </w:r>
      <w:r w:rsidRPr="00F90FDD">
        <w:rPr>
          <w:rFonts w:cs="Arial"/>
          <w:sz w:val="20"/>
          <w:szCs w:val="20"/>
        </w:rPr>
        <w:br/>
        <w:t xml:space="preserve">Pressetexte sowie druckfähiges Bildmaterial u.v.m. stehen im Velux Presseforum unter </w:t>
      </w:r>
      <w:hyperlink r:id="rId32">
        <w:r w:rsidRPr="00F90FDD">
          <w:rPr>
            <w:rFonts w:cs="Arial"/>
            <w:color w:val="0000FF"/>
            <w:sz w:val="20"/>
            <w:szCs w:val="20"/>
            <w:u w:val="single"/>
          </w:rPr>
          <w:t>www.velux.de/presse</w:t>
        </w:r>
      </w:hyperlink>
      <w:r w:rsidRPr="00F90FDD">
        <w:rPr>
          <w:rFonts w:cs="Arial"/>
          <w:sz w:val="20"/>
          <w:szCs w:val="20"/>
        </w:rPr>
        <w:t xml:space="preserve"> zum Download bereit.</w:t>
      </w:r>
      <w:r w:rsidRPr="00F90FDD">
        <w:rPr>
          <w:rFonts w:cs="Arial"/>
          <w:b/>
          <w:bCs/>
          <w:sz w:val="20"/>
          <w:szCs w:val="20"/>
        </w:rPr>
        <w:br/>
      </w:r>
      <w:r w:rsidRPr="00F90FDD">
        <w:rPr>
          <w:rFonts w:cs="Arial"/>
          <w:bCs/>
          <w:sz w:val="20"/>
          <w:szCs w:val="20"/>
        </w:rPr>
        <w:br/>
      </w:r>
    </w:p>
    <w:p w14:paraId="573F5A00" w14:textId="77777777" w:rsidR="00F90FDD" w:rsidRDefault="00F90FDD">
      <w:pPr>
        <w:spacing w:line="240" w:lineRule="auto"/>
        <w:rPr>
          <w:rFonts w:cs="Arial"/>
          <w:b/>
          <w:bCs/>
          <w:sz w:val="20"/>
          <w:szCs w:val="20"/>
        </w:rPr>
      </w:pPr>
      <w:r>
        <w:rPr>
          <w:rFonts w:cs="Arial"/>
          <w:b/>
          <w:bCs/>
          <w:sz w:val="20"/>
          <w:szCs w:val="20"/>
        </w:rPr>
        <w:br w:type="page"/>
      </w:r>
    </w:p>
    <w:p w14:paraId="7B5BF5F1" w14:textId="4132DC6F" w:rsidR="00F90FDD" w:rsidRPr="00F90FDD" w:rsidRDefault="00F90FDD" w:rsidP="00F90FDD">
      <w:pPr>
        <w:suppressAutoHyphens/>
        <w:spacing w:after="120" w:line="240" w:lineRule="auto"/>
        <w:rPr>
          <w:rFonts w:cs="Arial"/>
          <w:sz w:val="20"/>
          <w:szCs w:val="20"/>
        </w:rPr>
      </w:pPr>
      <w:r w:rsidRPr="00F90FDD">
        <w:rPr>
          <w:rFonts w:cs="Arial"/>
          <w:b/>
          <w:bCs/>
          <w:sz w:val="20"/>
          <w:szCs w:val="20"/>
        </w:rPr>
        <w:lastRenderedPageBreak/>
        <w:t>Kontakt Presse:</w:t>
      </w:r>
    </w:p>
    <w:tbl>
      <w:tblPr>
        <w:tblW w:w="9283" w:type="dxa"/>
        <w:tblInd w:w="-108" w:type="dxa"/>
        <w:tblLayout w:type="fixed"/>
        <w:tblLook w:val="01E0" w:firstRow="1" w:lastRow="1" w:firstColumn="1" w:lastColumn="1" w:noHBand="0" w:noVBand="0"/>
      </w:tblPr>
      <w:tblGrid>
        <w:gridCol w:w="4718"/>
        <w:gridCol w:w="4565"/>
      </w:tblGrid>
      <w:tr w:rsidR="00F90FDD" w:rsidRPr="00F90FDD" w14:paraId="0AD57A8F" w14:textId="77777777" w:rsidTr="0078533B">
        <w:trPr>
          <w:trHeight w:val="2413"/>
        </w:trPr>
        <w:tc>
          <w:tcPr>
            <w:tcW w:w="4717" w:type="dxa"/>
          </w:tcPr>
          <w:p w14:paraId="11F71910" w14:textId="77777777" w:rsidR="00F90FDD" w:rsidRPr="00F90FDD" w:rsidRDefault="00F90FDD" w:rsidP="00F90FDD">
            <w:pPr>
              <w:widowControl w:val="0"/>
              <w:suppressAutoHyphens/>
              <w:spacing w:line="240" w:lineRule="auto"/>
              <w:ind w:left="105"/>
              <w:rPr>
                <w:bCs/>
                <w:sz w:val="20"/>
              </w:rPr>
            </w:pPr>
            <w:r w:rsidRPr="00F90FDD">
              <w:rPr>
                <w:bCs/>
                <w:sz w:val="20"/>
              </w:rPr>
              <w:t>Velux Deutschland GmbH</w:t>
            </w:r>
          </w:p>
          <w:p w14:paraId="4F892DB0" w14:textId="77777777" w:rsidR="00F90FDD" w:rsidRPr="00F90FDD" w:rsidRDefault="00F90FDD" w:rsidP="00F90FDD">
            <w:pPr>
              <w:widowControl w:val="0"/>
              <w:suppressAutoHyphens/>
              <w:spacing w:line="240" w:lineRule="auto"/>
              <w:ind w:left="105"/>
              <w:rPr>
                <w:bCs/>
                <w:sz w:val="20"/>
              </w:rPr>
            </w:pPr>
            <w:r w:rsidRPr="00F90FDD">
              <w:rPr>
                <w:bCs/>
                <w:sz w:val="20"/>
              </w:rPr>
              <w:t>Leitung Public Relations</w:t>
            </w:r>
          </w:p>
          <w:p w14:paraId="5CAA9F96" w14:textId="77777777" w:rsidR="00F90FDD" w:rsidRPr="00F90FDD" w:rsidRDefault="00F90FDD" w:rsidP="00F90FDD">
            <w:pPr>
              <w:widowControl w:val="0"/>
              <w:suppressAutoHyphens/>
              <w:spacing w:line="240" w:lineRule="auto"/>
              <w:ind w:left="105"/>
              <w:rPr>
                <w:bCs/>
                <w:sz w:val="20"/>
              </w:rPr>
            </w:pPr>
            <w:r w:rsidRPr="00F90FDD">
              <w:rPr>
                <w:bCs/>
                <w:sz w:val="20"/>
              </w:rPr>
              <w:t xml:space="preserve">Maik Seete </w:t>
            </w:r>
          </w:p>
          <w:p w14:paraId="18B937DA" w14:textId="77777777" w:rsidR="00F90FDD" w:rsidRPr="00F90FDD" w:rsidRDefault="00F90FDD" w:rsidP="00F90FDD">
            <w:pPr>
              <w:widowControl w:val="0"/>
              <w:suppressAutoHyphens/>
              <w:spacing w:line="240" w:lineRule="auto"/>
              <w:ind w:left="105"/>
              <w:rPr>
                <w:bCs/>
                <w:sz w:val="20"/>
              </w:rPr>
            </w:pPr>
            <w:proofErr w:type="spellStart"/>
            <w:r w:rsidRPr="00F90FDD">
              <w:rPr>
                <w:bCs/>
                <w:sz w:val="20"/>
              </w:rPr>
              <w:t>Gazellenkamp</w:t>
            </w:r>
            <w:proofErr w:type="spellEnd"/>
            <w:r w:rsidRPr="00F90FDD">
              <w:rPr>
                <w:bCs/>
                <w:sz w:val="20"/>
              </w:rPr>
              <w:t xml:space="preserve"> 168</w:t>
            </w:r>
          </w:p>
          <w:p w14:paraId="14A0716D" w14:textId="77777777" w:rsidR="00F90FDD" w:rsidRPr="00F90FDD" w:rsidRDefault="00F90FDD" w:rsidP="00F90FDD">
            <w:pPr>
              <w:widowControl w:val="0"/>
              <w:suppressAutoHyphens/>
              <w:spacing w:line="240" w:lineRule="auto"/>
              <w:ind w:left="105"/>
              <w:rPr>
                <w:bCs/>
                <w:sz w:val="20"/>
              </w:rPr>
            </w:pPr>
            <w:r w:rsidRPr="00F90FDD">
              <w:rPr>
                <w:bCs/>
                <w:sz w:val="20"/>
              </w:rPr>
              <w:t xml:space="preserve">22527 Hamburg </w:t>
            </w:r>
          </w:p>
          <w:p w14:paraId="6A2C2428" w14:textId="77777777" w:rsidR="00F90FDD" w:rsidRPr="00F90FDD" w:rsidRDefault="00F90FDD" w:rsidP="00F90FDD">
            <w:pPr>
              <w:widowControl w:val="0"/>
              <w:suppressAutoHyphens/>
              <w:spacing w:line="240" w:lineRule="auto"/>
              <w:ind w:left="105"/>
              <w:rPr>
                <w:bCs/>
                <w:sz w:val="20"/>
              </w:rPr>
            </w:pPr>
            <w:r w:rsidRPr="00F90FDD">
              <w:rPr>
                <w:bCs/>
                <w:sz w:val="20"/>
              </w:rPr>
              <w:t>Tel.: +49 (040) 5 47 07-4 66</w:t>
            </w:r>
          </w:p>
          <w:p w14:paraId="3A741043" w14:textId="77777777" w:rsidR="00F90FDD" w:rsidRPr="00F90FDD" w:rsidRDefault="00F90FDD" w:rsidP="00F90FDD">
            <w:pPr>
              <w:widowControl w:val="0"/>
              <w:suppressAutoHyphens/>
              <w:spacing w:line="240" w:lineRule="auto"/>
              <w:ind w:left="105"/>
              <w:rPr>
                <w:bCs/>
                <w:sz w:val="20"/>
                <w:lang w:val="en-US"/>
              </w:rPr>
            </w:pPr>
            <w:r w:rsidRPr="00F90FDD">
              <w:rPr>
                <w:bCs/>
                <w:sz w:val="20"/>
                <w:lang w:val="en-US"/>
              </w:rPr>
              <w:t>Mail: maik.seete@velux.com</w:t>
            </w:r>
          </w:p>
          <w:p w14:paraId="11A0AC3D" w14:textId="77777777" w:rsidR="00F90FDD" w:rsidRPr="00F90FDD" w:rsidRDefault="00F90FDD" w:rsidP="00F90FDD">
            <w:pPr>
              <w:widowControl w:val="0"/>
              <w:suppressAutoHyphens/>
              <w:spacing w:line="240" w:lineRule="auto"/>
              <w:ind w:left="105"/>
              <w:rPr>
                <w:bCs/>
                <w:sz w:val="20"/>
                <w:lang w:val="en-US"/>
              </w:rPr>
            </w:pPr>
          </w:p>
        </w:tc>
        <w:tc>
          <w:tcPr>
            <w:tcW w:w="4565" w:type="dxa"/>
          </w:tcPr>
          <w:p w14:paraId="5BFC6817" w14:textId="77777777" w:rsidR="00F90FDD" w:rsidRPr="00F90FDD" w:rsidRDefault="00F90FDD" w:rsidP="00F90FDD">
            <w:pPr>
              <w:widowControl w:val="0"/>
              <w:suppressAutoHyphens/>
              <w:spacing w:line="240" w:lineRule="auto"/>
              <w:rPr>
                <w:bCs/>
                <w:sz w:val="20"/>
              </w:rPr>
            </w:pPr>
            <w:r w:rsidRPr="00F90FDD">
              <w:rPr>
                <w:bCs/>
                <w:sz w:val="20"/>
              </w:rPr>
              <w:t>FAKTOR 3 AG</w:t>
            </w:r>
          </w:p>
          <w:p w14:paraId="7D322294" w14:textId="77777777" w:rsidR="00F90FDD" w:rsidRPr="00F90FDD" w:rsidRDefault="00F90FDD" w:rsidP="00F90FDD">
            <w:pPr>
              <w:widowControl w:val="0"/>
              <w:suppressAutoHyphens/>
              <w:spacing w:line="240" w:lineRule="auto"/>
              <w:rPr>
                <w:bCs/>
                <w:sz w:val="20"/>
              </w:rPr>
            </w:pPr>
            <w:r w:rsidRPr="00F90FDD">
              <w:rPr>
                <w:bCs/>
                <w:sz w:val="20"/>
              </w:rPr>
              <w:t>Velux Presseagentur</w:t>
            </w:r>
          </w:p>
          <w:p w14:paraId="07657B02" w14:textId="77777777" w:rsidR="00F90FDD" w:rsidRPr="00F90FDD" w:rsidRDefault="00F90FDD" w:rsidP="00F90FDD">
            <w:pPr>
              <w:widowControl w:val="0"/>
              <w:suppressAutoHyphens/>
              <w:spacing w:line="240" w:lineRule="auto"/>
              <w:rPr>
                <w:bCs/>
                <w:sz w:val="20"/>
              </w:rPr>
            </w:pPr>
            <w:r w:rsidRPr="00F90FDD">
              <w:rPr>
                <w:bCs/>
                <w:sz w:val="20"/>
              </w:rPr>
              <w:t>Oliver Williges</w:t>
            </w:r>
          </w:p>
          <w:p w14:paraId="5B2CBD4A" w14:textId="77777777" w:rsidR="00F90FDD" w:rsidRPr="00F90FDD" w:rsidRDefault="00F90FDD" w:rsidP="00F90FDD">
            <w:pPr>
              <w:widowControl w:val="0"/>
              <w:suppressAutoHyphens/>
              <w:spacing w:line="240" w:lineRule="auto"/>
              <w:rPr>
                <w:bCs/>
                <w:sz w:val="20"/>
              </w:rPr>
            </w:pPr>
            <w:r w:rsidRPr="00F90FDD">
              <w:rPr>
                <w:bCs/>
                <w:sz w:val="20"/>
              </w:rPr>
              <w:t>Kattunbleiche 35</w:t>
            </w:r>
          </w:p>
          <w:p w14:paraId="5E66973F" w14:textId="77777777" w:rsidR="00F90FDD" w:rsidRPr="00F90FDD" w:rsidRDefault="00F90FDD" w:rsidP="00F90FDD">
            <w:pPr>
              <w:widowControl w:val="0"/>
              <w:suppressAutoHyphens/>
              <w:spacing w:line="240" w:lineRule="auto"/>
              <w:rPr>
                <w:bCs/>
                <w:sz w:val="20"/>
              </w:rPr>
            </w:pPr>
            <w:r w:rsidRPr="00F90FDD">
              <w:rPr>
                <w:bCs/>
                <w:sz w:val="20"/>
              </w:rPr>
              <w:t>22041 Hamburg</w:t>
            </w:r>
          </w:p>
          <w:p w14:paraId="20C54426" w14:textId="77777777" w:rsidR="00F90FDD" w:rsidRPr="00F90FDD" w:rsidRDefault="00F90FDD" w:rsidP="00F90FDD">
            <w:pPr>
              <w:widowControl w:val="0"/>
              <w:suppressAutoHyphens/>
              <w:spacing w:line="240" w:lineRule="auto"/>
              <w:rPr>
                <w:bCs/>
                <w:sz w:val="20"/>
              </w:rPr>
            </w:pPr>
            <w:r w:rsidRPr="00F90FDD">
              <w:rPr>
                <w:bCs/>
                <w:sz w:val="20"/>
              </w:rPr>
              <w:t>Tel.: +49 (040) 67 94 46-109</w:t>
            </w:r>
          </w:p>
          <w:p w14:paraId="4AD42DBC" w14:textId="77777777" w:rsidR="00F90FDD" w:rsidRPr="00F90FDD" w:rsidRDefault="00F90FDD" w:rsidP="00F90FDD">
            <w:pPr>
              <w:widowControl w:val="0"/>
              <w:suppressAutoHyphens/>
              <w:spacing w:line="240" w:lineRule="auto"/>
              <w:rPr>
                <w:bCs/>
                <w:sz w:val="20"/>
              </w:rPr>
            </w:pPr>
            <w:r w:rsidRPr="00F90FDD">
              <w:rPr>
                <w:bCs/>
                <w:sz w:val="20"/>
              </w:rPr>
              <w:t>Mail: velux@faktor3.de</w:t>
            </w:r>
          </w:p>
          <w:p w14:paraId="48EB6D86" w14:textId="77777777" w:rsidR="00F90FDD" w:rsidRPr="00F90FDD" w:rsidRDefault="00F90FDD" w:rsidP="00F90FDD">
            <w:pPr>
              <w:widowControl w:val="0"/>
              <w:suppressAutoHyphens/>
              <w:spacing w:line="240" w:lineRule="auto"/>
              <w:rPr>
                <w:bCs/>
                <w:sz w:val="20"/>
              </w:rPr>
            </w:pPr>
          </w:p>
        </w:tc>
      </w:tr>
    </w:tbl>
    <w:p w14:paraId="5A69083E" w14:textId="77777777" w:rsidR="004039F9" w:rsidRDefault="004039F9" w:rsidP="004039F9">
      <w:pPr>
        <w:rPr>
          <w:rFonts w:cs="Arial"/>
          <w:bCs/>
          <w:szCs w:val="22"/>
        </w:rPr>
      </w:pPr>
    </w:p>
    <w:sectPr w:rsidR="004039F9" w:rsidSect="00682CAB">
      <w:headerReference w:type="first" r:id="rId33"/>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87AE3" w14:textId="77777777" w:rsidR="001030C3" w:rsidRDefault="001030C3">
      <w:r>
        <w:separator/>
      </w:r>
    </w:p>
  </w:endnote>
  <w:endnote w:type="continuationSeparator" w:id="0">
    <w:p w14:paraId="4153B0A9" w14:textId="77777777" w:rsidR="001030C3" w:rsidRDefault="0010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ForOffice">
    <w:altName w:val="Times New Roman"/>
    <w:charset w:val="00"/>
    <w:family w:val="auto"/>
    <w:pitch w:val="variable"/>
    <w:sig w:usb0="A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71C3C" w14:textId="77777777" w:rsidR="001030C3" w:rsidRDefault="001030C3">
      <w:r>
        <w:separator/>
      </w:r>
    </w:p>
  </w:footnote>
  <w:footnote w:type="continuationSeparator" w:id="0">
    <w:p w14:paraId="6B3D11AD" w14:textId="77777777" w:rsidR="001030C3" w:rsidRDefault="001030C3">
      <w:r>
        <w:continuationSeparator/>
      </w:r>
    </w:p>
  </w:footnote>
  <w:footnote w:id="1">
    <w:p w14:paraId="58E9FE8C" w14:textId="39CF550B" w:rsidR="003235BC" w:rsidRPr="005007C1" w:rsidRDefault="003235BC">
      <w:pPr>
        <w:pStyle w:val="Funotentext"/>
        <w:rPr>
          <w:rFonts w:cs="Arial"/>
          <w:lang w:val="de-CH"/>
        </w:rPr>
      </w:pPr>
      <w:r w:rsidRPr="005007C1">
        <w:rPr>
          <w:rStyle w:val="Funotenzeichen"/>
          <w:rFonts w:cs="Arial"/>
        </w:rPr>
        <w:footnoteRef/>
      </w:r>
      <w:r w:rsidRPr="005007C1">
        <w:rPr>
          <w:rFonts w:cs="Arial"/>
        </w:rPr>
        <w:t xml:space="preserve"> </w:t>
      </w:r>
      <w:r w:rsidRPr="005007C1">
        <w:rPr>
          <w:rFonts w:cs="Arial"/>
          <w:bCs/>
          <w:lang w:val="de-CH"/>
        </w:rPr>
        <w:t>Dieser Wärmedurchgangskoeffizient wird verwendet, um die Wärmedämmfähigkeit von Baumaterialien zu bestimmen.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F0F0E53"/>
    <w:multiLevelType w:val="hybridMultilevel"/>
    <w:tmpl w:val="8F5070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52348A"/>
    <w:multiLevelType w:val="hybridMultilevel"/>
    <w:tmpl w:val="C85E565C"/>
    <w:lvl w:ilvl="0" w:tplc="460A3D4A">
      <w:numFmt w:val="bullet"/>
      <w:lvlText w:val="-"/>
      <w:lvlJc w:val="left"/>
      <w:pPr>
        <w:ind w:left="720" w:hanging="360"/>
      </w:pPr>
      <w:rPr>
        <w:rFonts w:ascii="VeluxForOffice" w:eastAsia="Times New Roman" w:hAnsi="VeluxFor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30288951">
    <w:abstractNumId w:val="0"/>
  </w:num>
  <w:num w:numId="2" w16cid:durableId="1138962042">
    <w:abstractNumId w:val="5"/>
  </w:num>
  <w:num w:numId="3" w16cid:durableId="884875435">
    <w:abstractNumId w:val="1"/>
  </w:num>
  <w:num w:numId="4" w16cid:durableId="1428497188">
    <w:abstractNumId w:val="2"/>
  </w:num>
  <w:num w:numId="5" w16cid:durableId="1381435681">
    <w:abstractNumId w:val="4"/>
  </w:num>
  <w:num w:numId="6" w16cid:durableId="22248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5C4"/>
    <w:rsid w:val="0000037E"/>
    <w:rsid w:val="00010636"/>
    <w:rsid w:val="0001350A"/>
    <w:rsid w:val="00014DAE"/>
    <w:rsid w:val="00024FF6"/>
    <w:rsid w:val="0003466E"/>
    <w:rsid w:val="00040009"/>
    <w:rsid w:val="00042243"/>
    <w:rsid w:val="00057AE9"/>
    <w:rsid w:val="00071FCC"/>
    <w:rsid w:val="00082A04"/>
    <w:rsid w:val="00083C14"/>
    <w:rsid w:val="000B5CE7"/>
    <w:rsid w:val="000C4FC6"/>
    <w:rsid w:val="000D3660"/>
    <w:rsid w:val="000E6A53"/>
    <w:rsid w:val="000F2A1C"/>
    <w:rsid w:val="000F3786"/>
    <w:rsid w:val="001030C3"/>
    <w:rsid w:val="00106ACF"/>
    <w:rsid w:val="00113229"/>
    <w:rsid w:val="001331D7"/>
    <w:rsid w:val="00133C20"/>
    <w:rsid w:val="00137E46"/>
    <w:rsid w:val="0016145D"/>
    <w:rsid w:val="0016230B"/>
    <w:rsid w:val="00162EF5"/>
    <w:rsid w:val="0016355B"/>
    <w:rsid w:val="00175D3A"/>
    <w:rsid w:val="00180454"/>
    <w:rsid w:val="00182DC1"/>
    <w:rsid w:val="00183AA4"/>
    <w:rsid w:val="00187D96"/>
    <w:rsid w:val="001B27D2"/>
    <w:rsid w:val="001B2D0D"/>
    <w:rsid w:val="001F090E"/>
    <w:rsid w:val="001F24D6"/>
    <w:rsid w:val="00210970"/>
    <w:rsid w:val="00213911"/>
    <w:rsid w:val="00216E03"/>
    <w:rsid w:val="00225E7F"/>
    <w:rsid w:val="00230A54"/>
    <w:rsid w:val="00240A9F"/>
    <w:rsid w:val="00243941"/>
    <w:rsid w:val="002606F3"/>
    <w:rsid w:val="00262D84"/>
    <w:rsid w:val="00277129"/>
    <w:rsid w:val="00293B49"/>
    <w:rsid w:val="002A1342"/>
    <w:rsid w:val="002A17B8"/>
    <w:rsid w:val="002A34A9"/>
    <w:rsid w:val="002B23D3"/>
    <w:rsid w:val="002B6730"/>
    <w:rsid w:val="002C50AA"/>
    <w:rsid w:val="002D75C4"/>
    <w:rsid w:val="002E2C39"/>
    <w:rsid w:val="002E7EDB"/>
    <w:rsid w:val="003123CB"/>
    <w:rsid w:val="003128F4"/>
    <w:rsid w:val="00315C5C"/>
    <w:rsid w:val="003165ED"/>
    <w:rsid w:val="00317F5B"/>
    <w:rsid w:val="003235BC"/>
    <w:rsid w:val="00333893"/>
    <w:rsid w:val="00336A38"/>
    <w:rsid w:val="003402DF"/>
    <w:rsid w:val="00345CEB"/>
    <w:rsid w:val="003523B9"/>
    <w:rsid w:val="00362D7F"/>
    <w:rsid w:val="003726A9"/>
    <w:rsid w:val="00393172"/>
    <w:rsid w:val="00397186"/>
    <w:rsid w:val="003A5FC5"/>
    <w:rsid w:val="003A6CC2"/>
    <w:rsid w:val="003B6749"/>
    <w:rsid w:val="003B7304"/>
    <w:rsid w:val="003C5895"/>
    <w:rsid w:val="003C6FFE"/>
    <w:rsid w:val="003C7464"/>
    <w:rsid w:val="003E4336"/>
    <w:rsid w:val="003F12CC"/>
    <w:rsid w:val="004039F9"/>
    <w:rsid w:val="00414034"/>
    <w:rsid w:val="0042301A"/>
    <w:rsid w:val="00426DB3"/>
    <w:rsid w:val="004608F9"/>
    <w:rsid w:val="00460A86"/>
    <w:rsid w:val="00472E59"/>
    <w:rsid w:val="00482E04"/>
    <w:rsid w:val="00487FE6"/>
    <w:rsid w:val="00490E7A"/>
    <w:rsid w:val="004930F5"/>
    <w:rsid w:val="004A0B23"/>
    <w:rsid w:val="004B4763"/>
    <w:rsid w:val="004B677E"/>
    <w:rsid w:val="004D443F"/>
    <w:rsid w:val="004D5CB1"/>
    <w:rsid w:val="004F00B8"/>
    <w:rsid w:val="004F3604"/>
    <w:rsid w:val="004F7BF3"/>
    <w:rsid w:val="005007C1"/>
    <w:rsid w:val="005274E1"/>
    <w:rsid w:val="00540039"/>
    <w:rsid w:val="005412B4"/>
    <w:rsid w:val="00541CF2"/>
    <w:rsid w:val="0054730A"/>
    <w:rsid w:val="0055176E"/>
    <w:rsid w:val="00562848"/>
    <w:rsid w:val="00563BB9"/>
    <w:rsid w:val="00564571"/>
    <w:rsid w:val="005659CA"/>
    <w:rsid w:val="005712AE"/>
    <w:rsid w:val="00574301"/>
    <w:rsid w:val="00576D7D"/>
    <w:rsid w:val="0058173E"/>
    <w:rsid w:val="0058577D"/>
    <w:rsid w:val="005A0552"/>
    <w:rsid w:val="005A6C05"/>
    <w:rsid w:val="005C1982"/>
    <w:rsid w:val="005D1E82"/>
    <w:rsid w:val="005E47C3"/>
    <w:rsid w:val="006000D0"/>
    <w:rsid w:val="00601798"/>
    <w:rsid w:val="00601FB5"/>
    <w:rsid w:val="00603E84"/>
    <w:rsid w:val="00663A18"/>
    <w:rsid w:val="00670781"/>
    <w:rsid w:val="00677368"/>
    <w:rsid w:val="006823C0"/>
    <w:rsid w:val="00682CAB"/>
    <w:rsid w:val="0068438E"/>
    <w:rsid w:val="00686177"/>
    <w:rsid w:val="0068648E"/>
    <w:rsid w:val="00691178"/>
    <w:rsid w:val="0069288C"/>
    <w:rsid w:val="00692E2A"/>
    <w:rsid w:val="006930A4"/>
    <w:rsid w:val="006B1720"/>
    <w:rsid w:val="006B2801"/>
    <w:rsid w:val="006C06BF"/>
    <w:rsid w:val="006C2897"/>
    <w:rsid w:val="006C55A0"/>
    <w:rsid w:val="006D47F7"/>
    <w:rsid w:val="006E2430"/>
    <w:rsid w:val="006F15A7"/>
    <w:rsid w:val="007025FA"/>
    <w:rsid w:val="00704A9A"/>
    <w:rsid w:val="00705BE8"/>
    <w:rsid w:val="00706963"/>
    <w:rsid w:val="0070760E"/>
    <w:rsid w:val="00721083"/>
    <w:rsid w:val="0073083D"/>
    <w:rsid w:val="0073352D"/>
    <w:rsid w:val="0074476B"/>
    <w:rsid w:val="0074517E"/>
    <w:rsid w:val="00753C8F"/>
    <w:rsid w:val="0075435B"/>
    <w:rsid w:val="00754517"/>
    <w:rsid w:val="007758BB"/>
    <w:rsid w:val="00782432"/>
    <w:rsid w:val="00786490"/>
    <w:rsid w:val="00793993"/>
    <w:rsid w:val="007B4AAC"/>
    <w:rsid w:val="007B4C33"/>
    <w:rsid w:val="007E27D2"/>
    <w:rsid w:val="007E3B7F"/>
    <w:rsid w:val="007E7E89"/>
    <w:rsid w:val="00803AC7"/>
    <w:rsid w:val="00812A72"/>
    <w:rsid w:val="0082426E"/>
    <w:rsid w:val="00824B49"/>
    <w:rsid w:val="00841EB5"/>
    <w:rsid w:val="0084441E"/>
    <w:rsid w:val="00855107"/>
    <w:rsid w:val="008625E0"/>
    <w:rsid w:val="008643D2"/>
    <w:rsid w:val="00870055"/>
    <w:rsid w:val="00882595"/>
    <w:rsid w:val="008831B4"/>
    <w:rsid w:val="00892844"/>
    <w:rsid w:val="00895786"/>
    <w:rsid w:val="00896EEC"/>
    <w:rsid w:val="008A0AA5"/>
    <w:rsid w:val="008C20A3"/>
    <w:rsid w:val="008E0481"/>
    <w:rsid w:val="008E0A31"/>
    <w:rsid w:val="008E7483"/>
    <w:rsid w:val="008F2757"/>
    <w:rsid w:val="009102DB"/>
    <w:rsid w:val="00927518"/>
    <w:rsid w:val="00935B6D"/>
    <w:rsid w:val="00937A71"/>
    <w:rsid w:val="00947D72"/>
    <w:rsid w:val="009504A9"/>
    <w:rsid w:val="00964F63"/>
    <w:rsid w:val="00966A5C"/>
    <w:rsid w:val="0097175D"/>
    <w:rsid w:val="00975D58"/>
    <w:rsid w:val="00980003"/>
    <w:rsid w:val="00982D9C"/>
    <w:rsid w:val="00984C86"/>
    <w:rsid w:val="009963ED"/>
    <w:rsid w:val="009970CD"/>
    <w:rsid w:val="009A125C"/>
    <w:rsid w:val="009C1657"/>
    <w:rsid w:val="009F0F05"/>
    <w:rsid w:val="009F1842"/>
    <w:rsid w:val="009F1DEB"/>
    <w:rsid w:val="009F2801"/>
    <w:rsid w:val="009F3EC7"/>
    <w:rsid w:val="009F47FD"/>
    <w:rsid w:val="009F6031"/>
    <w:rsid w:val="00A027C3"/>
    <w:rsid w:val="00A178EB"/>
    <w:rsid w:val="00A22D0E"/>
    <w:rsid w:val="00A245DF"/>
    <w:rsid w:val="00A25435"/>
    <w:rsid w:val="00A334AE"/>
    <w:rsid w:val="00A40D68"/>
    <w:rsid w:val="00A45720"/>
    <w:rsid w:val="00A53A44"/>
    <w:rsid w:val="00A55272"/>
    <w:rsid w:val="00A60D0F"/>
    <w:rsid w:val="00A6176D"/>
    <w:rsid w:val="00A62328"/>
    <w:rsid w:val="00A638F7"/>
    <w:rsid w:val="00A64AE5"/>
    <w:rsid w:val="00A8419A"/>
    <w:rsid w:val="00A8467F"/>
    <w:rsid w:val="00A867D7"/>
    <w:rsid w:val="00A901A6"/>
    <w:rsid w:val="00A95056"/>
    <w:rsid w:val="00AA1544"/>
    <w:rsid w:val="00AA3CB9"/>
    <w:rsid w:val="00AA5081"/>
    <w:rsid w:val="00AB001D"/>
    <w:rsid w:val="00AB29A5"/>
    <w:rsid w:val="00AC5E12"/>
    <w:rsid w:val="00AE0727"/>
    <w:rsid w:val="00AE0E0A"/>
    <w:rsid w:val="00AE1A44"/>
    <w:rsid w:val="00AE4928"/>
    <w:rsid w:val="00B06BDB"/>
    <w:rsid w:val="00B329C5"/>
    <w:rsid w:val="00B42A84"/>
    <w:rsid w:val="00B50496"/>
    <w:rsid w:val="00B60930"/>
    <w:rsid w:val="00B66CCB"/>
    <w:rsid w:val="00B71BC7"/>
    <w:rsid w:val="00B957E9"/>
    <w:rsid w:val="00BA1315"/>
    <w:rsid w:val="00BB07D4"/>
    <w:rsid w:val="00BB2F51"/>
    <w:rsid w:val="00BB7C86"/>
    <w:rsid w:val="00BC734E"/>
    <w:rsid w:val="00BC7CE1"/>
    <w:rsid w:val="00BF1E19"/>
    <w:rsid w:val="00BF2623"/>
    <w:rsid w:val="00BF4BF7"/>
    <w:rsid w:val="00BF7EC9"/>
    <w:rsid w:val="00C006CB"/>
    <w:rsid w:val="00C3553B"/>
    <w:rsid w:val="00C47B0E"/>
    <w:rsid w:val="00C83BBA"/>
    <w:rsid w:val="00C86836"/>
    <w:rsid w:val="00C873C0"/>
    <w:rsid w:val="00C93145"/>
    <w:rsid w:val="00CB114B"/>
    <w:rsid w:val="00CB712C"/>
    <w:rsid w:val="00CC1655"/>
    <w:rsid w:val="00CD17CA"/>
    <w:rsid w:val="00CD481B"/>
    <w:rsid w:val="00CE05BA"/>
    <w:rsid w:val="00D0461F"/>
    <w:rsid w:val="00D16FD0"/>
    <w:rsid w:val="00D23AAE"/>
    <w:rsid w:val="00D32DC2"/>
    <w:rsid w:val="00D3684C"/>
    <w:rsid w:val="00D40CB4"/>
    <w:rsid w:val="00D41A4A"/>
    <w:rsid w:val="00D470C8"/>
    <w:rsid w:val="00D55C5B"/>
    <w:rsid w:val="00D61AF9"/>
    <w:rsid w:val="00D65B2D"/>
    <w:rsid w:val="00D7007A"/>
    <w:rsid w:val="00D70CC7"/>
    <w:rsid w:val="00DD36DC"/>
    <w:rsid w:val="00DD3FAE"/>
    <w:rsid w:val="00DE1F2B"/>
    <w:rsid w:val="00DE7E1E"/>
    <w:rsid w:val="00DF3522"/>
    <w:rsid w:val="00E01936"/>
    <w:rsid w:val="00E01EDB"/>
    <w:rsid w:val="00E109CE"/>
    <w:rsid w:val="00E16FF6"/>
    <w:rsid w:val="00E270F6"/>
    <w:rsid w:val="00E30EA8"/>
    <w:rsid w:val="00E3136C"/>
    <w:rsid w:val="00E455E9"/>
    <w:rsid w:val="00E52763"/>
    <w:rsid w:val="00E60E17"/>
    <w:rsid w:val="00E60F17"/>
    <w:rsid w:val="00E75E06"/>
    <w:rsid w:val="00E860DB"/>
    <w:rsid w:val="00E90656"/>
    <w:rsid w:val="00E90A66"/>
    <w:rsid w:val="00EA6807"/>
    <w:rsid w:val="00EA717E"/>
    <w:rsid w:val="00EA7B14"/>
    <w:rsid w:val="00EA7E37"/>
    <w:rsid w:val="00EB5BE8"/>
    <w:rsid w:val="00EC1042"/>
    <w:rsid w:val="00EC2D18"/>
    <w:rsid w:val="00ED2667"/>
    <w:rsid w:val="00EE3CB3"/>
    <w:rsid w:val="00F16189"/>
    <w:rsid w:val="00F16425"/>
    <w:rsid w:val="00F169FB"/>
    <w:rsid w:val="00F247E2"/>
    <w:rsid w:val="00F253C0"/>
    <w:rsid w:val="00F31D2D"/>
    <w:rsid w:val="00F337EA"/>
    <w:rsid w:val="00F34A6F"/>
    <w:rsid w:val="00F40323"/>
    <w:rsid w:val="00F40AC1"/>
    <w:rsid w:val="00F42796"/>
    <w:rsid w:val="00F51B1E"/>
    <w:rsid w:val="00F538C3"/>
    <w:rsid w:val="00F6439F"/>
    <w:rsid w:val="00F6567C"/>
    <w:rsid w:val="00F70D6A"/>
    <w:rsid w:val="00F86BFC"/>
    <w:rsid w:val="00F90FDD"/>
    <w:rsid w:val="00F91AB7"/>
    <w:rsid w:val="00F93E79"/>
    <w:rsid w:val="00FC6C9C"/>
    <w:rsid w:val="00FD6895"/>
    <w:rsid w:val="00FF2718"/>
    <w:rsid w:val="00FF4DD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16FF6"/>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table" w:styleId="Tabellenraster">
    <w:name w:val="Table Grid"/>
    <w:basedOn w:val="NormaleTabelle"/>
    <w:uiPriority w:val="39"/>
    <w:rsid w:val="00A027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FC6C9C"/>
    <w:rPr>
      <w:sz w:val="16"/>
      <w:szCs w:val="16"/>
    </w:rPr>
  </w:style>
  <w:style w:type="paragraph" w:styleId="Kommentartext">
    <w:name w:val="annotation text"/>
    <w:basedOn w:val="Standard"/>
    <w:link w:val="KommentartextZchn"/>
    <w:semiHidden/>
    <w:unhideWhenUsed/>
    <w:rsid w:val="00FC6C9C"/>
    <w:pPr>
      <w:spacing w:line="240" w:lineRule="auto"/>
    </w:pPr>
    <w:rPr>
      <w:sz w:val="20"/>
      <w:szCs w:val="20"/>
    </w:rPr>
  </w:style>
  <w:style w:type="character" w:customStyle="1" w:styleId="KommentartextZchn">
    <w:name w:val="Kommentartext Zchn"/>
    <w:basedOn w:val="Absatz-Standardschriftart"/>
    <w:link w:val="Kommentartext"/>
    <w:semiHidden/>
    <w:rsid w:val="00FC6C9C"/>
    <w:rPr>
      <w:rFonts w:ascii="Arial" w:hAnsi="Arial"/>
    </w:rPr>
  </w:style>
  <w:style w:type="paragraph" w:styleId="Kommentarthema">
    <w:name w:val="annotation subject"/>
    <w:basedOn w:val="Kommentartext"/>
    <w:next w:val="Kommentartext"/>
    <w:link w:val="KommentarthemaZchn"/>
    <w:semiHidden/>
    <w:unhideWhenUsed/>
    <w:rsid w:val="00FC6C9C"/>
    <w:rPr>
      <w:b/>
      <w:bCs/>
    </w:rPr>
  </w:style>
  <w:style w:type="character" w:customStyle="1" w:styleId="KommentarthemaZchn">
    <w:name w:val="Kommentarthema Zchn"/>
    <w:basedOn w:val="KommentartextZchn"/>
    <w:link w:val="Kommentarthema"/>
    <w:semiHidden/>
    <w:rsid w:val="00FC6C9C"/>
    <w:rPr>
      <w:rFonts w:ascii="Arial" w:hAnsi="Arial"/>
      <w:b/>
      <w:bCs/>
    </w:rPr>
  </w:style>
  <w:style w:type="character" w:styleId="Fett">
    <w:name w:val="Strong"/>
    <w:uiPriority w:val="22"/>
    <w:qFormat/>
    <w:rsid w:val="003F12CC"/>
    <w:rPr>
      <w:b/>
      <w:bCs/>
      <w:lang w:val="fr-CH" w:eastAsia="fr-CH"/>
    </w:rPr>
  </w:style>
  <w:style w:type="paragraph" w:styleId="berarbeitung">
    <w:name w:val="Revision"/>
    <w:hidden/>
    <w:uiPriority w:val="99"/>
    <w:semiHidden/>
    <w:rsid w:val="00793993"/>
    <w:rPr>
      <w:rFonts w:ascii="Arial" w:hAnsi="Arial"/>
      <w:sz w:val="22"/>
      <w:szCs w:val="24"/>
    </w:rPr>
  </w:style>
  <w:style w:type="character" w:styleId="BesuchterLink">
    <w:name w:val="FollowedHyperlink"/>
    <w:basedOn w:val="Absatz-Standardschriftart"/>
    <w:semiHidden/>
    <w:unhideWhenUsed/>
    <w:rsid w:val="006B1720"/>
    <w:rPr>
      <w:color w:val="954F72" w:themeColor="followedHyperlink"/>
      <w:u w:val="single"/>
    </w:rPr>
  </w:style>
  <w:style w:type="paragraph" w:styleId="Listenabsatz">
    <w:name w:val="List Paragraph"/>
    <w:basedOn w:val="Standard"/>
    <w:uiPriority w:val="34"/>
    <w:qFormat/>
    <w:rsid w:val="00F31D2D"/>
    <w:pPr>
      <w:ind w:left="720"/>
      <w:contextualSpacing/>
    </w:pPr>
  </w:style>
  <w:style w:type="paragraph" w:styleId="Funotentext">
    <w:name w:val="footnote text"/>
    <w:basedOn w:val="Standard"/>
    <w:link w:val="FunotentextZchn"/>
    <w:semiHidden/>
    <w:unhideWhenUsed/>
    <w:rsid w:val="003235BC"/>
    <w:pPr>
      <w:spacing w:line="240" w:lineRule="auto"/>
    </w:pPr>
    <w:rPr>
      <w:sz w:val="20"/>
      <w:szCs w:val="20"/>
    </w:rPr>
  </w:style>
  <w:style w:type="character" w:customStyle="1" w:styleId="FunotentextZchn">
    <w:name w:val="Fußnotentext Zchn"/>
    <w:basedOn w:val="Absatz-Standardschriftart"/>
    <w:link w:val="Funotentext"/>
    <w:semiHidden/>
    <w:rsid w:val="003235BC"/>
    <w:rPr>
      <w:rFonts w:ascii="Arial" w:hAnsi="Arial"/>
    </w:rPr>
  </w:style>
  <w:style w:type="character" w:styleId="Funotenzeichen">
    <w:name w:val="footnote reference"/>
    <w:basedOn w:val="Absatz-Standardschriftart"/>
    <w:semiHidden/>
    <w:unhideWhenUsed/>
    <w:rsid w:val="003235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juritroy.com/de/projekte/25/sunlighthouse?k=" TargetMode="Externa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hyperlink" Target="http://www.velux.de/presse"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http://www.velux.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58454f-6540-4d50-970f-77856d942b65" xsi:nil="true"/>
    <lcf76f155ced4ddcb4097134ff3c332f xmlns="5109aa81-5098-4bb8-bfec-a251c777bbb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B9CC88F313A4E4198FAB59E9D15B5A6" ma:contentTypeVersion="16" ma:contentTypeDescription="Ein neues Dokument erstellen." ma:contentTypeScope="" ma:versionID="fb8d5635563b8687294cfee0218853bd">
  <xsd:schema xmlns:xsd="http://www.w3.org/2001/XMLSchema" xmlns:xs="http://www.w3.org/2001/XMLSchema" xmlns:p="http://schemas.microsoft.com/office/2006/metadata/properties" xmlns:ns2="5109aa81-5098-4bb8-bfec-a251c777bbbd" xmlns:ns3="50cac201-cdd6-4c7a-b683-36739e709d10" xmlns:ns4="ef58454f-6540-4d50-970f-77856d942b65" targetNamespace="http://schemas.microsoft.com/office/2006/metadata/properties" ma:root="true" ma:fieldsID="288b593beea503fafbe5613409e389d3" ns2:_="" ns3:_="" ns4:_="">
    <xsd:import namespace="5109aa81-5098-4bb8-bfec-a251c777bbbd"/>
    <xsd:import namespace="50cac201-cdd6-4c7a-b683-36739e709d10"/>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9aa81-5098-4bb8-bfec-a251c777b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cac201-cdd6-4c7a-b683-36739e709d1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1104c4f-ef78-4d94-b243-47a76cb8e223}" ma:internalName="TaxCatchAll" ma:showField="CatchAllData" ma:web="50cac201-cdd6-4c7a-b683-36739e709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5905A-2CD4-4B96-9DAE-41803486EEB1}">
  <ds:schemaRefs>
    <ds:schemaRef ds:uri="http://schemas.microsoft.com/office/2006/metadata/properties"/>
    <ds:schemaRef ds:uri="http://schemas.microsoft.com/office/infopath/2007/PartnerControls"/>
    <ds:schemaRef ds:uri="ef58454f-6540-4d50-970f-77856d942b65"/>
    <ds:schemaRef ds:uri="5109aa81-5098-4bb8-bfec-a251c777bbbd"/>
  </ds:schemaRefs>
</ds:datastoreItem>
</file>

<file path=customXml/itemProps2.xml><?xml version="1.0" encoding="utf-8"?>
<ds:datastoreItem xmlns:ds="http://schemas.openxmlformats.org/officeDocument/2006/customXml" ds:itemID="{FAED9562-8B13-4987-9BA2-B4705EBEB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9aa81-5098-4bb8-bfec-a251c777bbbd"/>
    <ds:schemaRef ds:uri="50cac201-cdd6-4c7a-b683-36739e709d10"/>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A8FD0-C45F-4B07-87EE-8DCA5EB7123A}">
  <ds:schemaRefs>
    <ds:schemaRef ds:uri="http://schemas.microsoft.com/sharepoint/v3/contenttype/forms"/>
  </ds:schemaRefs>
</ds:datastoreItem>
</file>

<file path=customXml/itemProps4.xml><?xml version="1.0" encoding="utf-8"?>
<ds:datastoreItem xmlns:ds="http://schemas.openxmlformats.org/officeDocument/2006/customXml" ds:itemID="{8B1E9641-7C0E-415C-BCDF-8AB6C3473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1362</Words>
  <Characters>9290</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Velux Pressemitteilung</vt:lpstr>
      <vt:lpstr>Velux Pressemitteilung</vt:lpstr>
    </vt:vector>
  </TitlesOfParts>
  <Company>Faktor3 AG</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Frederica Reinwaldt</cp:lastModifiedBy>
  <cp:revision>2</cp:revision>
  <cp:lastPrinted>2006-01-04T13:21:00Z</cp:lastPrinted>
  <dcterms:created xsi:type="dcterms:W3CDTF">2024-05-28T10:54:00Z</dcterms:created>
  <dcterms:modified xsi:type="dcterms:W3CDTF">2024-05-28T10:54:00Z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0x010100FB9CC88F313A4E4198FAB59E9D15B5A6</vt:lpwstr>
  </property>
  <property fmtid="{D5CDD505-2E9C-101B-9397-08002B2CF9AE}" pid="3" name="MediaServiceImageTags">
    <vt:lpwstr/>
  </property>
</Properties>
</file>