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AEAAC" w14:textId="28B1FB1B" w:rsidR="00AD4034"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AD4034">
        <w:rPr>
          <w:b/>
          <w:szCs w:val="22"/>
        </w:rPr>
        <w:t>VELUX Fachseminare – Neues Schulungszentrum</w:t>
      </w:r>
    </w:p>
    <w:p w14:paraId="1F772541" w14:textId="5ACC10A1" w:rsidR="00F34A6F" w:rsidRPr="00A178EB" w:rsidRDefault="00AD4034" w:rsidP="00F34A6F">
      <w:pPr>
        <w:spacing w:after="120"/>
        <w:rPr>
          <w:b/>
          <w:sz w:val="32"/>
          <w:szCs w:val="32"/>
        </w:rPr>
      </w:pPr>
      <w:r>
        <w:rPr>
          <w:b/>
          <w:sz w:val="32"/>
          <w:szCs w:val="32"/>
        </w:rPr>
        <w:t>Im Westen was Neues</w:t>
      </w:r>
    </w:p>
    <w:p w14:paraId="38DD0259" w14:textId="079F3F54" w:rsidR="00F34A6F" w:rsidRDefault="00AD4034" w:rsidP="00F34A6F">
      <w:pPr>
        <w:spacing w:after="120"/>
        <w:rPr>
          <w:b/>
          <w:szCs w:val="22"/>
        </w:rPr>
      </w:pPr>
      <w:r>
        <w:rPr>
          <w:b/>
          <w:szCs w:val="22"/>
        </w:rPr>
        <w:t xml:space="preserve">Velux </w:t>
      </w:r>
      <w:r w:rsidR="00ED37F0">
        <w:rPr>
          <w:b/>
          <w:szCs w:val="22"/>
        </w:rPr>
        <w:t>Akademie mit Erlebniswelt</w:t>
      </w:r>
      <w:r>
        <w:rPr>
          <w:b/>
          <w:szCs w:val="22"/>
        </w:rPr>
        <w:t xml:space="preserve"> in Düsseldorf </w:t>
      </w:r>
      <w:r w:rsidR="00ED37F0">
        <w:rPr>
          <w:b/>
          <w:szCs w:val="22"/>
        </w:rPr>
        <w:t>eröffnet</w:t>
      </w:r>
    </w:p>
    <w:p w14:paraId="2A89046C" w14:textId="7A98591B" w:rsidR="004222FF" w:rsidRDefault="004222FF" w:rsidP="00980003">
      <w:pPr>
        <w:spacing w:after="120"/>
        <w:rPr>
          <w:b/>
          <w:bCs/>
        </w:rPr>
      </w:pPr>
      <w:r>
        <w:rPr>
          <w:noProof/>
        </w:rPr>
        <w:drawing>
          <wp:inline distT="0" distB="0" distL="0" distR="0" wp14:anchorId="391E46D4" wp14:editId="7EF7B422">
            <wp:extent cx="1650448" cy="1116000"/>
            <wp:effectExtent l="0" t="0" r="6985" b="8255"/>
            <wp:docPr id="950431201" name="Grafik 1" descr="Ein Bild, das Himmel, draußen, Gebäud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55229" name="Grafik 1" descr="Ein Bild, das Himmel, draußen, Gebäude, Text enthält.&#10;&#10;Automatisch generierte Beschreibung"/>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1650448" cy="1116000"/>
                    </a:xfrm>
                    <a:prstGeom prst="rect">
                      <a:avLst/>
                    </a:prstGeom>
                    <a:ln>
                      <a:noFill/>
                    </a:ln>
                    <a:extLst>
                      <a:ext uri="{53640926-AAD7-44D8-BBD7-CCE9431645EC}">
                        <a14:shadowObscured xmlns:a14="http://schemas.microsoft.com/office/drawing/2010/main"/>
                      </a:ext>
                    </a:extLst>
                  </pic:spPr>
                </pic:pic>
              </a:graphicData>
            </a:graphic>
          </wp:inline>
        </w:drawing>
      </w:r>
      <w:r w:rsidR="009904AA">
        <w:rPr>
          <w:b/>
          <w:bCs/>
        </w:rPr>
        <w:t xml:space="preserve"> </w:t>
      </w:r>
      <w:r w:rsidR="009904AA">
        <w:rPr>
          <w:i/>
          <w:noProof/>
        </w:rPr>
        <w:drawing>
          <wp:inline distT="0" distB="0" distL="0" distR="0" wp14:anchorId="7DF1D467" wp14:editId="12E53A3B">
            <wp:extent cx="1544624" cy="1116000"/>
            <wp:effectExtent l="0" t="0" r="0" b="8255"/>
            <wp:docPr id="2056456253" name="Grafik 2" descr="Ein Bild, das Im Haus, Gebäude, Fenster, Lei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07424" name="Grafik 2" descr="Ein Bild, das Im Haus, Gebäude, Fenster, Leiter enthält.&#10;&#10;Automatisch generierte Beschreibung"/>
                    <pic:cNvPicPr/>
                  </pic:nvPicPr>
                  <pic:blipFill>
                    <a:blip r:embed="rId8" cstate="print">
                      <a:extLst>
                        <a:ext uri="{28A0092B-C50C-407E-A947-70E740481C1C}">
                          <a14:useLocalDpi xmlns:a14="http://schemas.microsoft.com/office/drawing/2010/main"/>
                        </a:ext>
                      </a:extLst>
                    </a:blip>
                    <a:stretch>
                      <a:fillRect/>
                    </a:stretch>
                  </pic:blipFill>
                  <pic:spPr>
                    <a:xfrm>
                      <a:off x="0" y="0"/>
                      <a:ext cx="1544624" cy="1116000"/>
                    </a:xfrm>
                    <a:prstGeom prst="rect">
                      <a:avLst/>
                    </a:prstGeom>
                  </pic:spPr>
                </pic:pic>
              </a:graphicData>
            </a:graphic>
          </wp:inline>
        </w:drawing>
      </w:r>
      <w:r w:rsidR="009904AA">
        <w:rPr>
          <w:b/>
          <w:bCs/>
        </w:rPr>
        <w:t xml:space="preserve"> </w:t>
      </w:r>
      <w:r w:rsidR="009904AA">
        <w:rPr>
          <w:noProof/>
        </w:rPr>
        <w:drawing>
          <wp:inline distT="0" distB="0" distL="0" distR="0" wp14:anchorId="419F5433" wp14:editId="5AF20CE3">
            <wp:extent cx="1487518" cy="1116000"/>
            <wp:effectExtent l="0" t="0" r="0" b="8255"/>
            <wp:docPr id="960597253" name="Grafik 3" descr="Ein Bild, das Text, Im Haus, Wand, Büroaussta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70170" name="Grafik 3" descr="Ein Bild, das Text, Im Haus, Wand, Büroausstattung enthält.&#10;&#10;Automatisch generierte Beschreibung"/>
                    <pic:cNvPicPr/>
                  </pic:nvPicPr>
                  <pic:blipFill>
                    <a:blip r:embed="rId9" cstate="print">
                      <a:extLst>
                        <a:ext uri="{28A0092B-C50C-407E-A947-70E740481C1C}">
                          <a14:useLocalDpi xmlns:a14="http://schemas.microsoft.com/office/drawing/2010/main"/>
                        </a:ext>
                      </a:extLst>
                    </a:blip>
                    <a:stretch>
                      <a:fillRect/>
                    </a:stretch>
                  </pic:blipFill>
                  <pic:spPr>
                    <a:xfrm>
                      <a:off x="0" y="0"/>
                      <a:ext cx="1487518" cy="1116000"/>
                    </a:xfrm>
                    <a:prstGeom prst="rect">
                      <a:avLst/>
                    </a:prstGeom>
                  </pic:spPr>
                </pic:pic>
              </a:graphicData>
            </a:graphic>
          </wp:inline>
        </w:drawing>
      </w:r>
    </w:p>
    <w:p w14:paraId="11AFD65B" w14:textId="0A92530E" w:rsidR="00F34A6F" w:rsidRDefault="00F34A6F" w:rsidP="00980003">
      <w:pPr>
        <w:spacing w:after="120"/>
        <w:rPr>
          <w:b/>
          <w:bCs/>
        </w:rPr>
      </w:pPr>
      <w:r>
        <w:rPr>
          <w:b/>
          <w:bCs/>
        </w:rPr>
        <w:t xml:space="preserve">Hamburg, </w:t>
      </w:r>
      <w:r w:rsidR="00AD4034">
        <w:rPr>
          <w:b/>
          <w:bCs/>
        </w:rPr>
        <w:t>Mai</w:t>
      </w:r>
      <w:r>
        <w:rPr>
          <w:b/>
          <w:bCs/>
        </w:rPr>
        <w:t xml:space="preserve"> 20</w:t>
      </w:r>
      <w:r w:rsidR="00AD4034">
        <w:rPr>
          <w:b/>
          <w:bCs/>
        </w:rPr>
        <w:t>25</w:t>
      </w:r>
      <w:r>
        <w:rPr>
          <w:b/>
          <w:bCs/>
        </w:rPr>
        <w:t xml:space="preserve">. </w:t>
      </w:r>
      <w:r w:rsidR="00E44221">
        <w:rPr>
          <w:b/>
          <w:bCs/>
        </w:rPr>
        <w:t xml:space="preserve">Zum dreißigjährigen Jubiläum der Velux Fachseminare </w:t>
      </w:r>
      <w:r w:rsidR="00CA56FF">
        <w:rPr>
          <w:b/>
          <w:bCs/>
        </w:rPr>
        <w:t>stellt</w:t>
      </w:r>
      <w:r w:rsidR="00E44221">
        <w:rPr>
          <w:b/>
          <w:bCs/>
        </w:rPr>
        <w:t xml:space="preserve"> der Dachfensterhersteller </w:t>
      </w:r>
      <w:r w:rsidR="00CA56FF">
        <w:rPr>
          <w:b/>
          <w:bCs/>
        </w:rPr>
        <w:t xml:space="preserve">seine Trainingsarchitektur neu auf </w:t>
      </w:r>
      <w:r w:rsidR="00E44221">
        <w:rPr>
          <w:b/>
          <w:bCs/>
        </w:rPr>
        <w:t>und weitet sein Angebot noch einmal aus</w:t>
      </w:r>
      <w:r w:rsidRPr="00682CAB">
        <w:rPr>
          <w:b/>
          <w:bCs/>
        </w:rPr>
        <w:t>.</w:t>
      </w:r>
      <w:r w:rsidR="00E44221">
        <w:rPr>
          <w:b/>
          <w:bCs/>
        </w:rPr>
        <w:t xml:space="preserve"> In Düsseldorf-Flingern </w:t>
      </w:r>
      <w:r w:rsidR="0053075B">
        <w:rPr>
          <w:b/>
          <w:bCs/>
        </w:rPr>
        <w:t xml:space="preserve">wurde mit der Velux Akademie am </w:t>
      </w:r>
      <w:r w:rsidR="00CA56FF">
        <w:rPr>
          <w:b/>
          <w:bCs/>
        </w:rPr>
        <w:t>8. Mai</w:t>
      </w:r>
      <w:r w:rsidR="0053075B">
        <w:rPr>
          <w:b/>
          <w:bCs/>
        </w:rPr>
        <w:t xml:space="preserve"> ein neues Schulungszentrum eröffnet</w:t>
      </w:r>
      <w:r w:rsidR="00677A04">
        <w:rPr>
          <w:b/>
          <w:bCs/>
        </w:rPr>
        <w:t xml:space="preserve">. Es ist </w:t>
      </w:r>
      <w:r w:rsidR="0053075B">
        <w:rPr>
          <w:b/>
          <w:bCs/>
        </w:rPr>
        <w:t xml:space="preserve">das erste im bevölkerungsreichsten Bundesland Nordrhein-Westfalen. Auf </w:t>
      </w:r>
      <w:r w:rsidR="00080B9D">
        <w:rPr>
          <w:b/>
          <w:bCs/>
        </w:rPr>
        <w:t xml:space="preserve">zwei Etagen und </w:t>
      </w:r>
      <w:r w:rsidR="0053075B">
        <w:rPr>
          <w:b/>
          <w:bCs/>
        </w:rPr>
        <w:t xml:space="preserve">650 m² </w:t>
      </w:r>
      <w:r w:rsidR="000C0AAE">
        <w:rPr>
          <w:b/>
          <w:bCs/>
        </w:rPr>
        <w:t>stehen Trainingsflächen für Theorie und Praxis sowie eine Erlebniswelt bereit</w:t>
      </w:r>
      <w:r w:rsidR="00B352DA">
        <w:rPr>
          <w:b/>
          <w:bCs/>
        </w:rPr>
        <w:t>. Gä</w:t>
      </w:r>
      <w:r w:rsidR="000C0AAE">
        <w:rPr>
          <w:b/>
          <w:bCs/>
        </w:rPr>
        <w:t xml:space="preserve">sten </w:t>
      </w:r>
      <w:r w:rsidR="00B352DA">
        <w:rPr>
          <w:b/>
          <w:bCs/>
        </w:rPr>
        <w:t xml:space="preserve">wird </w:t>
      </w:r>
      <w:r w:rsidR="000C0AAE">
        <w:rPr>
          <w:b/>
          <w:bCs/>
        </w:rPr>
        <w:t xml:space="preserve">künftig nicht nur </w:t>
      </w:r>
      <w:proofErr w:type="spellStart"/>
      <w:proofErr w:type="gramStart"/>
      <w:r w:rsidR="000C0AAE">
        <w:rPr>
          <w:b/>
          <w:bCs/>
        </w:rPr>
        <w:t>Know</w:t>
      </w:r>
      <w:proofErr w:type="spellEnd"/>
      <w:r w:rsidR="000C0AAE">
        <w:rPr>
          <w:b/>
          <w:bCs/>
        </w:rPr>
        <w:t xml:space="preserve"> </w:t>
      </w:r>
      <w:proofErr w:type="spellStart"/>
      <w:r w:rsidR="000C0AAE">
        <w:rPr>
          <w:b/>
          <w:bCs/>
        </w:rPr>
        <w:t>How</w:t>
      </w:r>
      <w:proofErr w:type="spellEnd"/>
      <w:proofErr w:type="gramEnd"/>
      <w:r w:rsidR="000C0AAE">
        <w:rPr>
          <w:b/>
          <w:bCs/>
        </w:rPr>
        <w:t xml:space="preserve"> rund um Dachfenster vermittel</w:t>
      </w:r>
      <w:r w:rsidR="00B352DA">
        <w:rPr>
          <w:b/>
          <w:bCs/>
        </w:rPr>
        <w:t>t</w:t>
      </w:r>
      <w:r w:rsidR="000C0AAE">
        <w:rPr>
          <w:b/>
          <w:bCs/>
        </w:rPr>
        <w:t xml:space="preserve">, sondern auch die positiven Auswirkungen von Tageslicht, frischer Luft und Ausblick erlebbar </w:t>
      </w:r>
      <w:r w:rsidR="00B352DA">
        <w:rPr>
          <w:b/>
          <w:bCs/>
        </w:rPr>
        <w:t>gemacht</w:t>
      </w:r>
      <w:r w:rsidR="000C0AAE">
        <w:rPr>
          <w:b/>
          <w:bCs/>
        </w:rPr>
        <w:t xml:space="preserve">. </w:t>
      </w:r>
      <w:r w:rsidR="00502BBF">
        <w:rPr>
          <w:b/>
          <w:bCs/>
        </w:rPr>
        <w:t xml:space="preserve">Damit </w:t>
      </w:r>
      <w:r w:rsidR="00E914AD">
        <w:rPr>
          <w:b/>
          <w:bCs/>
        </w:rPr>
        <w:t xml:space="preserve">ist Velux jetzt deutschlandweit an fünf Standorten </w:t>
      </w:r>
      <w:r w:rsidR="00631D24">
        <w:rPr>
          <w:b/>
          <w:bCs/>
        </w:rPr>
        <w:t xml:space="preserve">mit Akademien </w:t>
      </w:r>
      <w:r w:rsidR="00E914AD">
        <w:rPr>
          <w:b/>
          <w:bCs/>
        </w:rPr>
        <w:t>vor Ort präsent: N</w:t>
      </w:r>
      <w:r w:rsidR="00502BBF">
        <w:rPr>
          <w:b/>
          <w:bCs/>
        </w:rPr>
        <w:t>eben</w:t>
      </w:r>
      <w:r w:rsidR="00E914AD">
        <w:rPr>
          <w:b/>
          <w:bCs/>
        </w:rPr>
        <w:t xml:space="preserve"> </w:t>
      </w:r>
      <w:r w:rsidR="003305C5">
        <w:rPr>
          <w:b/>
          <w:bCs/>
        </w:rPr>
        <w:t xml:space="preserve">Düsseldorf am </w:t>
      </w:r>
      <w:r w:rsidR="00E914AD">
        <w:rPr>
          <w:b/>
          <w:bCs/>
        </w:rPr>
        <w:t xml:space="preserve">Hauptsitz in </w:t>
      </w:r>
      <w:r w:rsidR="00502BBF">
        <w:rPr>
          <w:b/>
          <w:bCs/>
        </w:rPr>
        <w:t>Hamburg</w:t>
      </w:r>
      <w:r w:rsidR="003305C5">
        <w:rPr>
          <w:b/>
          <w:bCs/>
        </w:rPr>
        <w:t>,</w:t>
      </w:r>
      <w:r w:rsidR="00E914AD">
        <w:rPr>
          <w:b/>
          <w:bCs/>
        </w:rPr>
        <w:t xml:space="preserve"> am Produktionsstandort im </w:t>
      </w:r>
      <w:r w:rsidR="00502BBF">
        <w:rPr>
          <w:b/>
          <w:bCs/>
        </w:rPr>
        <w:t xml:space="preserve">thüringischen Sonneborn, </w:t>
      </w:r>
      <w:r w:rsidR="003305C5">
        <w:rPr>
          <w:b/>
          <w:bCs/>
        </w:rPr>
        <w:t xml:space="preserve">in </w:t>
      </w:r>
      <w:r w:rsidR="00502BBF">
        <w:rPr>
          <w:b/>
          <w:bCs/>
        </w:rPr>
        <w:t>Bad Dürkheim in Rheinland-Pfalz und Garching bei München</w:t>
      </w:r>
      <w:r w:rsidR="00E914AD">
        <w:rPr>
          <w:b/>
          <w:bCs/>
        </w:rPr>
        <w:t>.</w:t>
      </w:r>
    </w:p>
    <w:p w14:paraId="32E27AE3" w14:textId="54D9AE51" w:rsidR="00192C6C" w:rsidRDefault="00A46B63" w:rsidP="00192C6C">
      <w:r>
        <w:t>Der neue Standort in Düsseldorf zeigt</w:t>
      </w:r>
      <w:r w:rsidR="00924BBF">
        <w:t>, welchen Ansatz</w:t>
      </w:r>
      <w:r>
        <w:t xml:space="preserve"> Velux </w:t>
      </w:r>
      <w:r w:rsidR="00A13019">
        <w:t xml:space="preserve">künftig </w:t>
      </w:r>
      <w:r w:rsidR="00924BBF">
        <w:t xml:space="preserve">mit seinen </w:t>
      </w:r>
      <w:r>
        <w:t>Akademien</w:t>
      </w:r>
      <w:r w:rsidR="00924BBF">
        <w:t xml:space="preserve"> verfolgt</w:t>
      </w:r>
      <w:r w:rsidR="00B352DA">
        <w:t>:</w:t>
      </w:r>
      <w:r w:rsidR="00924BBF">
        <w:t xml:space="preserve"> Es werden nicht nur </w:t>
      </w:r>
      <w:r w:rsidR="00073DFB">
        <w:t xml:space="preserve">neue </w:t>
      </w:r>
      <w:r w:rsidR="007253F4">
        <w:t>Maßstäbe für praxisorientierte Schulungen</w:t>
      </w:r>
      <w:r w:rsidR="00073DFB">
        <w:t xml:space="preserve"> für Handwerk und Handel </w:t>
      </w:r>
      <w:r w:rsidR="00924BBF">
        <w:t xml:space="preserve">gesetzt, sondern </w:t>
      </w:r>
      <w:r w:rsidR="00073DFB">
        <w:t>darüber hinaus jetzt auch Inspiration und Beratung für Endkundinnen und Endkunden</w:t>
      </w:r>
      <w:r w:rsidR="00924BBF">
        <w:t xml:space="preserve"> geboten</w:t>
      </w:r>
      <w:r w:rsidR="00073DFB">
        <w:t xml:space="preserve">. </w:t>
      </w:r>
      <w:r w:rsidR="00924BBF">
        <w:t>Die Akademie</w:t>
      </w:r>
      <w:r w:rsidR="00A23392">
        <w:t xml:space="preserve"> bietet moderne Trainingsflächen mit mehreren Dachstuhl- und Fenstermodulen, Seminarräume für Theorie mit neuester </w:t>
      </w:r>
      <w:r w:rsidR="00192C6C">
        <w:t>IT- und Präsentationstechnik</w:t>
      </w:r>
      <w:r w:rsidR="00A23392">
        <w:t xml:space="preserve"> </w:t>
      </w:r>
      <w:r w:rsidR="00192C6C">
        <w:t>sowie</w:t>
      </w:r>
      <w:r w:rsidR="00A23392">
        <w:t xml:space="preserve"> Produkterlebniswelten mit </w:t>
      </w:r>
      <w:r w:rsidR="00966613">
        <w:t>i</w:t>
      </w:r>
      <w:r w:rsidR="00A23392">
        <w:t>nteraktiven Ausstellungen, die Velux Produkte</w:t>
      </w:r>
      <w:r w:rsidR="00192C6C">
        <w:t xml:space="preserve"> </w:t>
      </w:r>
      <w:r w:rsidR="00A23392">
        <w:t>und ihre Eigenschaften greifbar machen.</w:t>
      </w:r>
      <w:r w:rsidR="00192C6C">
        <w:t xml:space="preserve"> </w:t>
      </w:r>
      <w:bookmarkStart w:id="0" w:name="_Hlk197591216"/>
      <w:r w:rsidR="00192C6C" w:rsidRPr="00D60244">
        <w:t>Aufenthalts- und</w:t>
      </w:r>
      <w:r w:rsidR="00D60244">
        <w:t xml:space="preserve"> </w:t>
      </w:r>
      <w:r w:rsidR="00192C6C" w:rsidRPr="00192C6C">
        <w:t>Pausenbereich</w:t>
      </w:r>
      <w:r w:rsidR="00192C6C" w:rsidRPr="00D60244">
        <w:t xml:space="preserve">e </w:t>
      </w:r>
      <w:r w:rsidR="00192C6C" w:rsidRPr="00192C6C">
        <w:t>mit komfortablen Sitzmöglichkeiten</w:t>
      </w:r>
      <w:bookmarkEnd w:id="0"/>
      <w:r w:rsidR="00192C6C">
        <w:t>, eine o</w:t>
      </w:r>
      <w:r w:rsidR="00192C6C" w:rsidRPr="00192C6C">
        <w:t>ffene Kaffeeküche mit Heiß- und</w:t>
      </w:r>
      <w:r w:rsidR="00192C6C">
        <w:t xml:space="preserve"> </w:t>
      </w:r>
      <w:r w:rsidR="00192C6C" w:rsidRPr="00192C6C">
        <w:t>Kaltgetränken</w:t>
      </w:r>
      <w:r w:rsidR="00D60244">
        <w:t xml:space="preserve"> sowie Möglichkeiten zur Bewirtung mit</w:t>
      </w:r>
      <w:r w:rsidR="00677A04">
        <w:t xml:space="preserve"> </w:t>
      </w:r>
      <w:r w:rsidR="00D60244">
        <w:t>lokale</w:t>
      </w:r>
      <w:r w:rsidR="00677A04">
        <w:t>m</w:t>
      </w:r>
      <w:r w:rsidR="00D60244">
        <w:t xml:space="preserve"> Catering runden das Angebot ab.</w:t>
      </w:r>
    </w:p>
    <w:p w14:paraId="35D40662" w14:textId="77777777" w:rsidR="00D60244" w:rsidRDefault="00D60244" w:rsidP="00192C6C"/>
    <w:p w14:paraId="72A86358" w14:textId="6FDB62A0" w:rsidR="00D60244" w:rsidRDefault="00D60244" w:rsidP="00D60244">
      <w:r>
        <w:t>Zwei Trainer werden konstant am Standort vor Ort sein und für einen reibungslosen Ablauf von ca</w:t>
      </w:r>
      <w:r w:rsidRPr="000932C9">
        <w:t xml:space="preserve">. </w:t>
      </w:r>
      <w:r w:rsidR="003305C5" w:rsidRPr="000932C9">
        <w:t>160</w:t>
      </w:r>
      <w:r w:rsidRPr="000932C9">
        <w:t xml:space="preserve"> Veranstaltungen</w:t>
      </w:r>
      <w:r w:rsidR="000932C9">
        <w:t xml:space="preserve"> noch in diesem Jahr</w:t>
      </w:r>
      <w:r w:rsidRPr="000932C9">
        <w:t xml:space="preserve"> sorgen, von denen bis zu </w:t>
      </w:r>
      <w:r w:rsidR="003305C5" w:rsidRPr="000932C9">
        <w:t>2.900</w:t>
      </w:r>
      <w:r w:rsidRPr="000932C9">
        <w:t xml:space="preserve"> </w:t>
      </w:r>
      <w:r>
        <w:t xml:space="preserve">Teilnehmende profitieren können. Peter Schenk, </w:t>
      </w:r>
      <w:r w:rsidR="008F5873">
        <w:t>Leiter Fachseminare bei Velux Deutschland, freut sich über den neuen Standort: „Mit der Velux Akademie in Düsseldorf schließen wir einen weißen Fleck auf der Landkarte. Wir haben viele Partner in der Region, den</w:t>
      </w:r>
      <w:r w:rsidR="0051582F">
        <w:t>en</w:t>
      </w:r>
      <w:r w:rsidR="008F5873">
        <w:t xml:space="preserve"> wir nun ein attraktives Angebot für die eigene Weiterbildung</w:t>
      </w:r>
      <w:r w:rsidR="00EB3FF3">
        <w:t xml:space="preserve"> oder die </w:t>
      </w:r>
      <w:r w:rsidR="008F5873">
        <w:t>ihre</w:t>
      </w:r>
      <w:r w:rsidR="00EB3FF3">
        <w:t>r</w:t>
      </w:r>
      <w:r w:rsidR="008F5873">
        <w:t xml:space="preserve"> Mitarbeiterinnen und Mitarbeiter </w:t>
      </w:r>
      <w:r w:rsidR="00853393">
        <w:t xml:space="preserve">an einem eigenen Velux Standort </w:t>
      </w:r>
      <w:r w:rsidR="001F72B2">
        <w:t xml:space="preserve">in der Nähe </w:t>
      </w:r>
      <w:r w:rsidR="008F5873">
        <w:t>bieten</w:t>
      </w:r>
      <w:r w:rsidR="00EB3FF3">
        <w:t>.</w:t>
      </w:r>
      <w:r w:rsidR="00677A04">
        <w:t>“</w:t>
      </w:r>
      <w:r w:rsidR="00EB3FF3">
        <w:t xml:space="preserve"> Gerade nach Corona </w:t>
      </w:r>
      <w:r w:rsidR="00555E4D">
        <w:t>war wieder</w:t>
      </w:r>
      <w:r w:rsidR="00EB3FF3">
        <w:t xml:space="preserve"> ein verstärktes Interesse an Präsenzveranstaltung</w:t>
      </w:r>
      <w:r w:rsidR="00677A04">
        <w:t>en</w:t>
      </w:r>
      <w:r w:rsidR="00EB3FF3">
        <w:t xml:space="preserve"> wahr</w:t>
      </w:r>
      <w:r w:rsidR="00555E4D">
        <w:t>zunehme</w:t>
      </w:r>
      <w:r w:rsidR="00EB3FF3">
        <w:t xml:space="preserve">n, dem </w:t>
      </w:r>
      <w:r w:rsidR="00555E4D">
        <w:t>Velux</w:t>
      </w:r>
      <w:r w:rsidR="00EB3FF3">
        <w:t xml:space="preserve"> sehr gerne nachkomm</w:t>
      </w:r>
      <w:r w:rsidR="00555E4D">
        <w:t>t</w:t>
      </w:r>
      <w:r w:rsidR="00EB3FF3">
        <w:t xml:space="preserve">. </w:t>
      </w:r>
      <w:r w:rsidR="00555E4D">
        <w:t>„A</w:t>
      </w:r>
      <w:r w:rsidR="00EB3FF3">
        <w:t xml:space="preserve">uch für uns ist der </w:t>
      </w:r>
      <w:r w:rsidR="0051582F">
        <w:t>persönliche</w:t>
      </w:r>
      <w:r w:rsidR="00EB3FF3">
        <w:t xml:space="preserve"> Austausch mit den Menschen, die nahezu täglich auf dem Dach mit unseren Produkten arbeiten</w:t>
      </w:r>
      <w:r w:rsidR="00BC5E67">
        <w:t>,</w:t>
      </w:r>
      <w:r w:rsidR="00EB3FF3">
        <w:t xml:space="preserve"> sehr wichtig. So bekommen wir Feedback</w:t>
      </w:r>
      <w:r w:rsidR="0051582F">
        <w:t xml:space="preserve"> aus erster Hand</w:t>
      </w:r>
      <w:r w:rsidR="00EB3FF3">
        <w:t xml:space="preserve"> und erfahren</w:t>
      </w:r>
      <w:r w:rsidR="0051582F">
        <w:t xml:space="preserve"> direkt</w:t>
      </w:r>
      <w:r w:rsidR="00EB3FF3">
        <w:t xml:space="preserve">, wie wir sie bestmöglich </w:t>
      </w:r>
      <w:r w:rsidR="00BC5E67">
        <w:t>bei ihrer</w:t>
      </w:r>
      <w:r w:rsidR="00EB3FF3">
        <w:t xml:space="preserve"> Arbeit unters</w:t>
      </w:r>
      <w:r w:rsidR="00BC5E67">
        <w:t>t</w:t>
      </w:r>
      <w:r w:rsidR="00EB3FF3">
        <w:t>ützen können</w:t>
      </w:r>
      <w:r w:rsidR="00BC5E67">
        <w:t>“</w:t>
      </w:r>
      <w:r w:rsidR="00555E4D">
        <w:t>, erklärt Peter Schenk.</w:t>
      </w:r>
    </w:p>
    <w:p w14:paraId="3E9D85C6" w14:textId="77777777" w:rsidR="00F34A6F" w:rsidRDefault="00F34A6F" w:rsidP="00F34A6F"/>
    <w:p w14:paraId="3C21D39F" w14:textId="2C80101D" w:rsidR="00F34A6F" w:rsidRPr="00682CAB" w:rsidRDefault="00A46B63" w:rsidP="00F34A6F">
      <w:pPr>
        <w:spacing w:after="120"/>
        <w:rPr>
          <w:b/>
        </w:rPr>
      </w:pPr>
      <w:r>
        <w:rPr>
          <w:b/>
        </w:rPr>
        <w:t xml:space="preserve">Seit 30 Jahren </w:t>
      </w:r>
      <w:r w:rsidR="0051582F">
        <w:rPr>
          <w:b/>
        </w:rPr>
        <w:t>Wissensvermittlung rund um das Dachfenster</w:t>
      </w:r>
    </w:p>
    <w:p w14:paraId="287A2D02" w14:textId="093BB792" w:rsidR="00F34A6F" w:rsidRDefault="005413D4" w:rsidP="005413D4">
      <w:r>
        <w:t xml:space="preserve">Velux Fachseminare für Handwerk und Handel </w:t>
      </w:r>
      <w:r w:rsidR="00BC5E67">
        <w:t>haben eine lange Tradition</w:t>
      </w:r>
      <w:r>
        <w:t>. Was vor 30 Jahren als ambitioniertes Projekt mit einem ersten Seminarangebot begann, hat sich in dieser Zeit zu einer festen Größe in der beruflichen Weiterbildung entwickelt.</w:t>
      </w:r>
      <w:r w:rsidRPr="005413D4">
        <w:t xml:space="preserve"> </w:t>
      </w:r>
      <w:r w:rsidR="00282D87">
        <w:t xml:space="preserve">Neben den fünf Velux Akademien, bietet der Dachfensterhersteller </w:t>
      </w:r>
      <w:r w:rsidR="00282D87" w:rsidRPr="00853393">
        <w:t xml:space="preserve">an </w:t>
      </w:r>
      <w:r w:rsidR="00853393" w:rsidRPr="00853393">
        <w:t>rund 20</w:t>
      </w:r>
      <w:r w:rsidR="00282D87" w:rsidRPr="00853393">
        <w:t xml:space="preserve"> </w:t>
      </w:r>
      <w:r w:rsidR="00282D87">
        <w:t xml:space="preserve">weiteren Standorten </w:t>
      </w:r>
      <w:r w:rsidR="00A46B63">
        <w:t xml:space="preserve">in ganz Deutschland </w:t>
      </w:r>
      <w:r w:rsidR="00282D87">
        <w:t>Seminare an</w:t>
      </w:r>
      <w:r w:rsidR="00A46B63">
        <w:t>, auf Wunsch auch exklusiv im Betrieb</w:t>
      </w:r>
      <w:r w:rsidR="00282D87">
        <w:t xml:space="preserve">. </w:t>
      </w:r>
      <w:r w:rsidR="00BC5E67">
        <w:t xml:space="preserve">Damit leistet Velux einen wichtigen Beitrag zur </w:t>
      </w:r>
      <w:r w:rsidR="0051582F">
        <w:t>Ausbildung</w:t>
      </w:r>
      <w:r w:rsidR="00BC5E67">
        <w:t xml:space="preserve"> von Fachkräften in Handwerk und Handel. </w:t>
      </w:r>
      <w:r>
        <w:t>Seminare gibt es bei Velux sowohl als Online-Angebot als auch</w:t>
      </w:r>
      <w:r w:rsidR="000932C9">
        <w:t xml:space="preserve"> als</w:t>
      </w:r>
      <w:r>
        <w:t xml:space="preserve"> Präsenz-Veranstaltung: Die Webinare decken weiterhin ein breites Spektrum ab</w:t>
      </w:r>
      <w:r w:rsidR="00182EAD">
        <w:t>:</w:t>
      </w:r>
      <w:r>
        <w:t xml:space="preserve"> </w:t>
      </w:r>
      <w:r w:rsidR="00182EAD">
        <w:t>V</w:t>
      </w:r>
      <w:r>
        <w:t>on „Produktneuheiten“ über „Förderprogramme“ bis hin zu „Katalogschulungen“ ist für jeden Anspruch etwas dabei. Bei den Präsenzseminaren finden sowohl Einsteiger als auch Fortgeschrittene ihr passendes Seminar: Von den Grundlagen des Dachfenstereinbaus über Montageseminare der Velux Lichtlösungen bis hin zu Themen wie „Automatische Produkte“</w:t>
      </w:r>
      <w:r w:rsidR="00182EAD">
        <w:t xml:space="preserve"> oder </w:t>
      </w:r>
      <w:r>
        <w:t>„Rollladen, Hitze- und Sonnenschutz“</w:t>
      </w:r>
      <w:r w:rsidR="00182EAD">
        <w:t>.</w:t>
      </w:r>
    </w:p>
    <w:p w14:paraId="5EFB39DE" w14:textId="77777777" w:rsidR="00596C54" w:rsidRDefault="00596C54">
      <w:pPr>
        <w:rPr>
          <w:b/>
        </w:rPr>
      </w:pPr>
    </w:p>
    <w:p w14:paraId="06F74BF5" w14:textId="68E8A5B2" w:rsidR="00E07733" w:rsidRDefault="00596C54" w:rsidP="009904AA">
      <w:pPr>
        <w:rPr>
          <w:bCs/>
        </w:rPr>
      </w:pPr>
      <w:r w:rsidRPr="00596C54">
        <w:rPr>
          <w:bCs/>
        </w:rPr>
        <w:lastRenderedPageBreak/>
        <w:t xml:space="preserve">Wer </w:t>
      </w:r>
      <w:r>
        <w:rPr>
          <w:bCs/>
        </w:rPr>
        <w:t xml:space="preserve">neugierig geworden ist, sollte sich jetzt schon den </w:t>
      </w:r>
      <w:r w:rsidR="005216FB" w:rsidRPr="005216FB">
        <w:rPr>
          <w:bCs/>
        </w:rPr>
        <w:t>Oktober</w:t>
      </w:r>
      <w:r w:rsidRPr="005216FB">
        <w:rPr>
          <w:bCs/>
        </w:rPr>
        <w:t xml:space="preserve"> </w:t>
      </w:r>
      <w:r>
        <w:rPr>
          <w:bCs/>
        </w:rPr>
        <w:t xml:space="preserve">vormerken. </w:t>
      </w:r>
      <w:r w:rsidR="005216FB">
        <w:rPr>
          <w:bCs/>
        </w:rPr>
        <w:t>Spätestens d</w:t>
      </w:r>
      <w:r>
        <w:rPr>
          <w:bCs/>
        </w:rPr>
        <w:t>ann veröffentlicht Velux sein Seminarprogramm 2025/26 unter velux.de/</w:t>
      </w:r>
      <w:proofErr w:type="spellStart"/>
      <w:r>
        <w:rPr>
          <w:bCs/>
        </w:rPr>
        <w:t>fachseminare</w:t>
      </w:r>
      <w:proofErr w:type="spellEnd"/>
      <w:r>
        <w:rPr>
          <w:bCs/>
        </w:rPr>
        <w:t xml:space="preserve">. </w:t>
      </w:r>
    </w:p>
    <w:p w14:paraId="17D39CBD" w14:textId="77777777" w:rsidR="009904AA" w:rsidRDefault="009904AA" w:rsidP="009904AA">
      <w:pPr>
        <w:rPr>
          <w:bCs/>
        </w:rPr>
      </w:pPr>
    </w:p>
    <w:p w14:paraId="624304FD" w14:textId="77777777" w:rsidR="009904AA" w:rsidRDefault="009904AA" w:rsidP="009904AA">
      <w:pPr>
        <w:rPr>
          <w:b/>
        </w:rPr>
      </w:pPr>
    </w:p>
    <w:p w14:paraId="6ECDE533" w14:textId="7A6F1137" w:rsidR="00F34A6F" w:rsidRPr="00EC1042" w:rsidRDefault="00F34A6F" w:rsidP="00F34A6F">
      <w:pPr>
        <w:rPr>
          <w:b/>
        </w:rPr>
      </w:pPr>
      <w:bookmarkStart w:id="1" w:name="_Hlk192161107"/>
      <w:r w:rsidRPr="00EC1042">
        <w:rPr>
          <w:b/>
        </w:rPr>
        <w:t>Bild</w:t>
      </w:r>
      <w:r w:rsidR="00D314E6">
        <w:rPr>
          <w:b/>
        </w:rPr>
        <w:t>material</w:t>
      </w:r>
    </w:p>
    <w:p w14:paraId="7F4A1922" w14:textId="6F22D2C1" w:rsidR="00945D19" w:rsidRDefault="00EC02B0" w:rsidP="00F34A6F">
      <w:r>
        <w:rPr>
          <w:noProof/>
        </w:rPr>
        <w:drawing>
          <wp:inline distT="0" distB="0" distL="0" distR="0" wp14:anchorId="25FC33B2" wp14:editId="1AA8DB4E">
            <wp:extent cx="3600000" cy="2434248"/>
            <wp:effectExtent l="0" t="0" r="635" b="4445"/>
            <wp:docPr id="839755229" name="Grafik 1" descr="Ein Bild, das Himmel, draußen, Gebäud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55229" name="Grafik 1" descr="Ein Bild, das Himmel, draußen, Gebäude, Text enthält.&#10;&#10;Automatisch generierte Beschreibung"/>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3600000" cy="2434248"/>
                    </a:xfrm>
                    <a:prstGeom prst="rect">
                      <a:avLst/>
                    </a:prstGeom>
                    <a:ln>
                      <a:noFill/>
                    </a:ln>
                    <a:extLst>
                      <a:ext uri="{53640926-AAD7-44D8-BBD7-CCE9431645EC}">
                        <a14:shadowObscured xmlns:a14="http://schemas.microsoft.com/office/drawing/2010/main"/>
                      </a:ext>
                    </a:extLst>
                  </pic:spPr>
                </pic:pic>
              </a:graphicData>
            </a:graphic>
          </wp:inline>
        </w:drawing>
      </w:r>
    </w:p>
    <w:p w14:paraId="6BDEDB46" w14:textId="5DAEEB75" w:rsidR="00F34A6F" w:rsidRPr="00EC1042" w:rsidRDefault="00F34A6F" w:rsidP="00F34A6F">
      <w:r>
        <w:t>[Foto</w:t>
      </w:r>
      <w:r w:rsidRPr="00E07733">
        <w:t>:</w:t>
      </w:r>
      <w:r w:rsidR="00EC02B0">
        <w:t xml:space="preserve"> </w:t>
      </w:r>
      <w:proofErr w:type="spellStart"/>
      <w:r w:rsidR="00EC02B0" w:rsidRPr="00EC02B0">
        <w:t>velux_akademie_eingangsbereich</w:t>
      </w:r>
      <w:proofErr w:type="spellEnd"/>
      <w:r w:rsidRPr="00EC1042">
        <w:t>]</w:t>
      </w:r>
    </w:p>
    <w:p w14:paraId="5F8EEF1C" w14:textId="74CD2028" w:rsidR="00F34A6F" w:rsidRPr="00EC1042" w:rsidRDefault="0064623C" w:rsidP="00F34A6F">
      <w:pPr>
        <w:rPr>
          <w:i/>
        </w:rPr>
      </w:pPr>
      <w:r>
        <w:rPr>
          <w:i/>
        </w:rPr>
        <w:t>Auf insgesamt 650 m² stehen</w:t>
      </w:r>
      <w:r w:rsidR="002B2E73">
        <w:rPr>
          <w:i/>
        </w:rPr>
        <w:t xml:space="preserve"> in der neuen Velux Akademie </w:t>
      </w:r>
      <w:r w:rsidRPr="0064623C">
        <w:rPr>
          <w:i/>
        </w:rPr>
        <w:t xml:space="preserve">Trainingsflächen für Theorie und Praxis sowie eine Erlebniswelt bereit, um Gästen künftig nicht nur </w:t>
      </w:r>
      <w:proofErr w:type="spellStart"/>
      <w:proofErr w:type="gramStart"/>
      <w:r w:rsidRPr="0064623C">
        <w:rPr>
          <w:i/>
        </w:rPr>
        <w:t>Know</w:t>
      </w:r>
      <w:proofErr w:type="spellEnd"/>
      <w:r w:rsidRPr="0064623C">
        <w:rPr>
          <w:i/>
        </w:rPr>
        <w:t xml:space="preserve"> </w:t>
      </w:r>
      <w:proofErr w:type="spellStart"/>
      <w:r w:rsidRPr="0064623C">
        <w:rPr>
          <w:i/>
        </w:rPr>
        <w:t>How</w:t>
      </w:r>
      <w:proofErr w:type="spellEnd"/>
      <w:proofErr w:type="gramEnd"/>
      <w:r w:rsidRPr="0064623C">
        <w:rPr>
          <w:i/>
        </w:rPr>
        <w:t xml:space="preserve"> rund um Dachfenster zu vermitteln, sondern auch die positiven Auswirkungen von Tageslicht, frischer Luft und Ausblick erlebbar zu machen.</w:t>
      </w:r>
    </w:p>
    <w:p w14:paraId="57FAF904" w14:textId="522CD639" w:rsidR="00F34A6F" w:rsidRDefault="00F34A6F" w:rsidP="00F34A6F">
      <w:pPr>
        <w:jc w:val="right"/>
        <w:rPr>
          <w:i/>
        </w:rPr>
      </w:pPr>
      <w:r w:rsidRPr="00EC1042">
        <w:rPr>
          <w:i/>
        </w:rPr>
        <w:t xml:space="preserve">Foto: </w:t>
      </w:r>
      <w:r w:rsidR="00AE4928">
        <w:rPr>
          <w:i/>
        </w:rPr>
        <w:t>Velux</w:t>
      </w:r>
    </w:p>
    <w:p w14:paraId="0D5D6615" w14:textId="74AB77DD" w:rsidR="0003016B" w:rsidRDefault="00EC02B0" w:rsidP="0003016B">
      <w:pPr>
        <w:rPr>
          <w:i/>
        </w:rPr>
      </w:pPr>
      <w:r>
        <w:rPr>
          <w:i/>
          <w:noProof/>
        </w:rPr>
        <w:lastRenderedPageBreak/>
        <w:drawing>
          <wp:inline distT="0" distB="0" distL="0" distR="0" wp14:anchorId="71225E6E" wp14:editId="1E255E8C">
            <wp:extent cx="3600000" cy="2601022"/>
            <wp:effectExtent l="0" t="0" r="635" b="8890"/>
            <wp:docPr id="1530807424" name="Grafik 2" descr="Ein Bild, das Im Haus, Gebäude, Fenster, Lei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07424" name="Grafik 2" descr="Ein Bild, das Im Haus, Gebäude, Fenster, Leiter enthält.&#10;&#10;Automatisch generierte Beschreibung"/>
                    <pic:cNvPicPr/>
                  </pic:nvPicPr>
                  <pic:blipFill>
                    <a:blip r:embed="rId11" cstate="print">
                      <a:extLst>
                        <a:ext uri="{28A0092B-C50C-407E-A947-70E740481C1C}">
                          <a14:useLocalDpi xmlns:a14="http://schemas.microsoft.com/office/drawing/2010/main"/>
                        </a:ext>
                      </a:extLst>
                    </a:blip>
                    <a:stretch>
                      <a:fillRect/>
                    </a:stretch>
                  </pic:blipFill>
                  <pic:spPr>
                    <a:xfrm>
                      <a:off x="0" y="0"/>
                      <a:ext cx="3600000" cy="2601022"/>
                    </a:xfrm>
                    <a:prstGeom prst="rect">
                      <a:avLst/>
                    </a:prstGeom>
                  </pic:spPr>
                </pic:pic>
              </a:graphicData>
            </a:graphic>
          </wp:inline>
        </w:drawing>
      </w:r>
    </w:p>
    <w:p w14:paraId="1AC45D36" w14:textId="33594AC9" w:rsidR="0003016B" w:rsidRPr="00EC1042" w:rsidRDefault="0003016B" w:rsidP="0003016B">
      <w:r>
        <w:t>[Foto</w:t>
      </w:r>
      <w:r w:rsidRPr="00E07733">
        <w:t>:</w:t>
      </w:r>
      <w:r>
        <w:t xml:space="preserve"> </w:t>
      </w:r>
      <w:proofErr w:type="spellStart"/>
      <w:r w:rsidR="00EC02B0" w:rsidRPr="00EC02B0">
        <w:t>velux_akademie_duesseldorf_praxisflaeche</w:t>
      </w:r>
      <w:proofErr w:type="spellEnd"/>
      <w:r w:rsidRPr="00EC1042">
        <w:t>]</w:t>
      </w:r>
    </w:p>
    <w:p w14:paraId="7A38A818" w14:textId="12665307" w:rsidR="0003016B" w:rsidRPr="00EC1042" w:rsidRDefault="0064623C" w:rsidP="0003016B">
      <w:pPr>
        <w:rPr>
          <w:i/>
        </w:rPr>
      </w:pPr>
      <w:r>
        <w:rPr>
          <w:i/>
        </w:rPr>
        <w:t>Hervoragende Sicht auf die Trainingsmodule für den Dachfenstereinbau bietet die Galerie im ersten Stock der neuen Velux Akademie in Düsseldorf-Flingern.</w:t>
      </w:r>
    </w:p>
    <w:p w14:paraId="6A95ABDC" w14:textId="77777777" w:rsidR="0003016B" w:rsidRPr="00EC1042" w:rsidRDefault="0003016B" w:rsidP="0003016B">
      <w:pPr>
        <w:jc w:val="right"/>
        <w:rPr>
          <w:i/>
        </w:rPr>
      </w:pPr>
      <w:r w:rsidRPr="00EC1042">
        <w:rPr>
          <w:i/>
        </w:rPr>
        <w:t xml:space="preserve">Foto: </w:t>
      </w:r>
      <w:r>
        <w:rPr>
          <w:i/>
        </w:rPr>
        <w:t>Velux</w:t>
      </w:r>
    </w:p>
    <w:p w14:paraId="50E493B1" w14:textId="409118EF" w:rsidR="0003016B" w:rsidRDefault="00EC02B0" w:rsidP="0003016B">
      <w:r>
        <w:rPr>
          <w:noProof/>
        </w:rPr>
        <w:drawing>
          <wp:inline distT="0" distB="0" distL="0" distR="0" wp14:anchorId="19766450" wp14:editId="5E5280D5">
            <wp:extent cx="3960000" cy="2970963"/>
            <wp:effectExtent l="0" t="0" r="2540" b="1270"/>
            <wp:docPr id="1877370170" name="Grafik 3" descr="Ein Bild, das Text, Im Haus, Wand, Büroaussta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70170" name="Grafik 3" descr="Ein Bild, das Text, Im Haus, Wand, Büroausstattung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3960000" cy="2970963"/>
                    </a:xfrm>
                    <a:prstGeom prst="rect">
                      <a:avLst/>
                    </a:prstGeom>
                  </pic:spPr>
                </pic:pic>
              </a:graphicData>
            </a:graphic>
          </wp:inline>
        </w:drawing>
      </w:r>
    </w:p>
    <w:p w14:paraId="5321E7B4" w14:textId="72428A9F" w:rsidR="0003016B" w:rsidRPr="00EC1042" w:rsidRDefault="0003016B" w:rsidP="0003016B">
      <w:r>
        <w:t>[Foto</w:t>
      </w:r>
      <w:r w:rsidRPr="00E07733">
        <w:t>:</w:t>
      </w:r>
      <w:r>
        <w:t xml:space="preserve"> </w:t>
      </w:r>
      <w:proofErr w:type="spellStart"/>
      <w:r w:rsidR="00EC02B0" w:rsidRPr="00EC02B0">
        <w:t>velux_akademie_duesseldorf_theorieraum</w:t>
      </w:r>
      <w:proofErr w:type="spellEnd"/>
      <w:r w:rsidRPr="00EC1042">
        <w:t>]</w:t>
      </w:r>
    </w:p>
    <w:p w14:paraId="56C2C772" w14:textId="61B2522D" w:rsidR="0003016B" w:rsidRPr="00EC1042" w:rsidRDefault="00B12479" w:rsidP="0003016B">
      <w:pPr>
        <w:rPr>
          <w:i/>
        </w:rPr>
      </w:pPr>
      <w:r>
        <w:rPr>
          <w:i/>
        </w:rPr>
        <w:t xml:space="preserve">Die </w:t>
      </w:r>
      <w:r w:rsidRPr="00B12479">
        <w:rPr>
          <w:i/>
        </w:rPr>
        <w:t xml:space="preserve">Seminarräume </w:t>
      </w:r>
      <w:r>
        <w:rPr>
          <w:i/>
        </w:rPr>
        <w:t xml:space="preserve">in der Velux Akademie Düsseldorf sind </w:t>
      </w:r>
      <w:r w:rsidRPr="00B12479">
        <w:rPr>
          <w:i/>
        </w:rPr>
        <w:t>mit neuester IT- und Präsentationstechnik</w:t>
      </w:r>
      <w:r>
        <w:rPr>
          <w:i/>
        </w:rPr>
        <w:t xml:space="preserve"> ausgestattet.</w:t>
      </w:r>
    </w:p>
    <w:p w14:paraId="096A3F34" w14:textId="77777777" w:rsidR="0003016B" w:rsidRPr="00EC1042" w:rsidRDefault="0003016B" w:rsidP="0003016B">
      <w:pPr>
        <w:jc w:val="right"/>
        <w:rPr>
          <w:i/>
        </w:rPr>
      </w:pPr>
      <w:r w:rsidRPr="00EC1042">
        <w:rPr>
          <w:i/>
        </w:rPr>
        <w:t xml:space="preserve">Foto: </w:t>
      </w:r>
      <w:r>
        <w:rPr>
          <w:i/>
        </w:rPr>
        <w:t>Velux</w:t>
      </w:r>
    </w:p>
    <w:p w14:paraId="672E8BAF" w14:textId="5BDA4C34" w:rsidR="00B74AA7" w:rsidRDefault="00B74AA7" w:rsidP="00B74AA7">
      <w:r>
        <w:rPr>
          <w:noProof/>
        </w:rPr>
        <w:lastRenderedPageBreak/>
        <w:drawing>
          <wp:inline distT="0" distB="0" distL="0" distR="0" wp14:anchorId="60AA42FA" wp14:editId="084BC85E">
            <wp:extent cx="3960000" cy="2371664"/>
            <wp:effectExtent l="0" t="0" r="2540" b="0"/>
            <wp:docPr id="1987620464" name="Grafik 4" descr="Ein Bild, das Stuhl, Szene, Decke, Innenein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20464" name="Grafik 4" descr="Ein Bild, das Stuhl, Szene, Decke, Inneneinrichtung enthält.&#10;&#10;Automatisch generierte Beschreibung"/>
                    <pic:cNvPicPr/>
                  </pic:nvPicPr>
                  <pic:blipFill>
                    <a:blip r:embed="rId13" cstate="print">
                      <a:extLst>
                        <a:ext uri="{28A0092B-C50C-407E-A947-70E740481C1C}">
                          <a14:useLocalDpi xmlns:a14="http://schemas.microsoft.com/office/drawing/2010/main"/>
                        </a:ext>
                      </a:extLst>
                    </a:blip>
                    <a:stretch>
                      <a:fillRect/>
                    </a:stretch>
                  </pic:blipFill>
                  <pic:spPr>
                    <a:xfrm>
                      <a:off x="0" y="0"/>
                      <a:ext cx="3960000" cy="2371664"/>
                    </a:xfrm>
                    <a:prstGeom prst="rect">
                      <a:avLst/>
                    </a:prstGeom>
                  </pic:spPr>
                </pic:pic>
              </a:graphicData>
            </a:graphic>
          </wp:inline>
        </w:drawing>
      </w:r>
    </w:p>
    <w:p w14:paraId="7F7F90AD" w14:textId="2BE43C90" w:rsidR="00B74AA7" w:rsidRPr="00EC1042" w:rsidRDefault="00B74AA7" w:rsidP="00B74AA7">
      <w:r>
        <w:t>[Foto</w:t>
      </w:r>
      <w:r w:rsidRPr="00E07733">
        <w:t>:</w:t>
      </w:r>
      <w:r>
        <w:t xml:space="preserve"> </w:t>
      </w:r>
      <w:r w:rsidRPr="00EC02B0">
        <w:t>velux_akademie_duesseldorf_</w:t>
      </w:r>
      <w:r w:rsidR="004222FF">
        <w:t>pausen</w:t>
      </w:r>
      <w:r w:rsidR="00F304F0">
        <w:t>_</w:t>
      </w:r>
      <w:r w:rsidR="00F304F0" w:rsidRPr="00F304F0">
        <w:t>A1825C60</w:t>
      </w:r>
      <w:r w:rsidRPr="00EC1042">
        <w:t>]</w:t>
      </w:r>
    </w:p>
    <w:p w14:paraId="5BDE3601" w14:textId="7EF3064E" w:rsidR="00B74AA7" w:rsidRPr="00EC1042" w:rsidRDefault="004222FF" w:rsidP="00B74AA7">
      <w:pPr>
        <w:rPr>
          <w:i/>
        </w:rPr>
      </w:pPr>
      <w:r w:rsidRPr="004222FF">
        <w:rPr>
          <w:i/>
        </w:rPr>
        <w:t>Aufenthalts- und Pausenbereiche mit komfortablen Sitzmöglichkeiten</w:t>
      </w:r>
      <w:r>
        <w:rPr>
          <w:i/>
        </w:rPr>
        <w:t xml:space="preserve"> bieten Platz für den Austausch in angenehmer Atmosphäre</w:t>
      </w:r>
      <w:r w:rsidR="00B74AA7">
        <w:rPr>
          <w:i/>
        </w:rPr>
        <w:t>.</w:t>
      </w:r>
    </w:p>
    <w:p w14:paraId="76CAB99F" w14:textId="77777777" w:rsidR="00B74AA7" w:rsidRDefault="00B74AA7" w:rsidP="00B74AA7">
      <w:pPr>
        <w:jc w:val="right"/>
        <w:rPr>
          <w:i/>
        </w:rPr>
      </w:pPr>
      <w:r w:rsidRPr="00EC1042">
        <w:rPr>
          <w:i/>
        </w:rPr>
        <w:t xml:space="preserve">Foto: </w:t>
      </w:r>
      <w:r>
        <w:rPr>
          <w:i/>
        </w:rPr>
        <w:t>Velux</w:t>
      </w:r>
    </w:p>
    <w:bookmarkEnd w:id="1"/>
    <w:p w14:paraId="523004C4" w14:textId="4CAC5920" w:rsidR="00F34A6F" w:rsidRDefault="005801E8">
      <w:pPr>
        <w:rPr>
          <w:rFonts w:cs="Arial"/>
          <w:b/>
          <w:bCs/>
          <w:sz w:val="20"/>
          <w:szCs w:val="20"/>
        </w:rPr>
      </w:pPr>
      <w:r>
        <w:rPr>
          <w:rFonts w:cs="Arial"/>
          <w:b/>
          <w:bCs/>
          <w:noProof/>
          <w:sz w:val="20"/>
          <w:szCs w:val="20"/>
        </w:rPr>
        <w:drawing>
          <wp:inline distT="0" distB="0" distL="0" distR="0" wp14:anchorId="0AE3EC75" wp14:editId="7FC68039">
            <wp:extent cx="2451599" cy="3479361"/>
            <wp:effectExtent l="0" t="0" r="6350" b="6985"/>
            <wp:docPr id="664088814" name="Grafik 5" descr="Ein Bild, das Karte, Text, Atl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88814" name="Grafik 5" descr="Ein Bild, das Karte, Text, Atlas, Diagramm enthält.&#10;&#10;Automatisch generierte Beschreibung"/>
                    <pic:cNvPicPr/>
                  </pic:nvPicPr>
                  <pic:blipFill>
                    <a:blip r:embed="rId14" cstate="print">
                      <a:extLst>
                        <a:ext uri="{28A0092B-C50C-407E-A947-70E740481C1C}">
                          <a14:useLocalDpi xmlns:a14="http://schemas.microsoft.com/office/drawing/2010/main"/>
                        </a:ext>
                      </a:extLst>
                    </a:blip>
                    <a:stretch>
                      <a:fillRect/>
                    </a:stretch>
                  </pic:blipFill>
                  <pic:spPr>
                    <a:xfrm>
                      <a:off x="0" y="0"/>
                      <a:ext cx="2466460" cy="3500452"/>
                    </a:xfrm>
                    <a:prstGeom prst="rect">
                      <a:avLst/>
                    </a:prstGeom>
                  </pic:spPr>
                </pic:pic>
              </a:graphicData>
            </a:graphic>
          </wp:inline>
        </w:drawing>
      </w:r>
    </w:p>
    <w:p w14:paraId="63FC42B9" w14:textId="25CCB9F7" w:rsidR="00555E4D" w:rsidRPr="00EC1042" w:rsidRDefault="00555E4D" w:rsidP="00555E4D">
      <w:r>
        <w:t>[Foto</w:t>
      </w:r>
      <w:r w:rsidRPr="00E07733">
        <w:t>:</w:t>
      </w:r>
      <w:r>
        <w:t xml:space="preserve"> </w:t>
      </w:r>
      <w:r w:rsidR="005801E8" w:rsidRPr="005801E8">
        <w:t>velux_seminarorte_2025</w:t>
      </w:r>
      <w:r w:rsidRPr="00EC1042">
        <w:t>]</w:t>
      </w:r>
    </w:p>
    <w:p w14:paraId="5F98AA91" w14:textId="70918EAD" w:rsidR="00555E4D" w:rsidRPr="00EC1042" w:rsidRDefault="00C729D6" w:rsidP="00555E4D">
      <w:pPr>
        <w:rPr>
          <w:i/>
        </w:rPr>
      </w:pPr>
      <w:r>
        <w:rPr>
          <w:i/>
        </w:rPr>
        <w:t>Velux bietet seine Seminare an den fünf Akademien sowie zahlreichen weiteren Standorten in ganz Deutschland an.</w:t>
      </w:r>
    </w:p>
    <w:p w14:paraId="7ED46413" w14:textId="77777777" w:rsidR="00555E4D" w:rsidRPr="00EC1042" w:rsidRDefault="00555E4D" w:rsidP="00555E4D">
      <w:pPr>
        <w:jc w:val="right"/>
        <w:rPr>
          <w:i/>
        </w:rPr>
      </w:pPr>
      <w:r w:rsidRPr="00EC1042">
        <w:rPr>
          <w:i/>
        </w:rPr>
        <w:t xml:space="preserve">Foto: </w:t>
      </w:r>
      <w:r>
        <w:rPr>
          <w:i/>
        </w:rPr>
        <w:t>Velux</w:t>
      </w:r>
    </w:p>
    <w:p w14:paraId="35102038" w14:textId="4F0EBED3" w:rsidR="00555E4D" w:rsidRPr="00EC1042" w:rsidRDefault="00DC069D" w:rsidP="00555E4D">
      <w:pPr>
        <w:rPr>
          <w:i/>
        </w:rPr>
      </w:pPr>
      <w:bookmarkStart w:id="2" w:name="_Hlk197965565"/>
      <w:r>
        <w:rPr>
          <w:i/>
          <w:noProof/>
        </w:rPr>
        <w:lastRenderedPageBreak/>
        <w:drawing>
          <wp:inline distT="0" distB="0" distL="0" distR="0" wp14:anchorId="03BB974C" wp14:editId="0CE149B7">
            <wp:extent cx="4922520" cy="3291840"/>
            <wp:effectExtent l="0" t="0" r="0" b="3810"/>
            <wp:docPr id="209897747" name="Grafik 1" descr="Ein Bild, das Kleidung, Person, Treppe, Schuhwer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7747" name="Grafik 1" descr="Ein Bild, das Kleidung, Person, Treppe, Schuhwerk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22520" cy="3291840"/>
                    </a:xfrm>
                    <a:prstGeom prst="rect">
                      <a:avLst/>
                    </a:prstGeom>
                  </pic:spPr>
                </pic:pic>
              </a:graphicData>
            </a:graphic>
          </wp:inline>
        </w:drawing>
      </w:r>
    </w:p>
    <w:p w14:paraId="7F1C430E" w14:textId="359AC0C0" w:rsidR="00C729D6" w:rsidRPr="00EC1042" w:rsidRDefault="00C729D6" w:rsidP="00C729D6">
      <w:r>
        <w:t>[Foto</w:t>
      </w:r>
      <w:r w:rsidRPr="00E07733">
        <w:t>:</w:t>
      </w:r>
      <w:r>
        <w:t xml:space="preserve"> </w:t>
      </w:r>
      <w:r w:rsidR="00DC069D" w:rsidRPr="00DC069D">
        <w:t>velux_akademie_duesseldorf_00012</w:t>
      </w:r>
      <w:r w:rsidRPr="00EC1042">
        <w:t>]</w:t>
      </w:r>
    </w:p>
    <w:p w14:paraId="3E7BE28F" w14:textId="5CD7C458" w:rsidR="00C27DA5" w:rsidRPr="001F72B2" w:rsidRDefault="00C27DA5" w:rsidP="00C27DA5">
      <w:pPr>
        <w:rPr>
          <w:i/>
          <w:iCs/>
        </w:rPr>
      </w:pPr>
      <w:r w:rsidRPr="001F72B2">
        <w:rPr>
          <w:i/>
          <w:iCs/>
        </w:rPr>
        <w:t xml:space="preserve">Matthias Mager und Silke Stehr von der </w:t>
      </w:r>
      <w:r w:rsidR="005036D2" w:rsidRPr="001F72B2">
        <w:rPr>
          <w:i/>
          <w:iCs/>
        </w:rPr>
        <w:t xml:space="preserve">Geschäftsführung Velux Deutschlands </w:t>
      </w:r>
      <w:r w:rsidRPr="001F72B2">
        <w:rPr>
          <w:i/>
          <w:iCs/>
        </w:rPr>
        <w:t xml:space="preserve">sowie Jacob Madsen, </w:t>
      </w:r>
      <w:r w:rsidR="005036D2" w:rsidRPr="001F72B2">
        <w:rPr>
          <w:i/>
          <w:iCs/>
        </w:rPr>
        <w:t xml:space="preserve">Executive </w:t>
      </w:r>
      <w:proofErr w:type="spellStart"/>
      <w:r w:rsidR="005036D2" w:rsidRPr="001F72B2">
        <w:rPr>
          <w:i/>
          <w:iCs/>
        </w:rPr>
        <w:t>Vice</w:t>
      </w:r>
      <w:proofErr w:type="spellEnd"/>
      <w:r w:rsidR="005036D2" w:rsidRPr="001F72B2">
        <w:rPr>
          <w:i/>
          <w:iCs/>
        </w:rPr>
        <w:t xml:space="preserve"> </w:t>
      </w:r>
      <w:proofErr w:type="spellStart"/>
      <w:r w:rsidR="005036D2" w:rsidRPr="001F72B2">
        <w:rPr>
          <w:i/>
          <w:iCs/>
        </w:rPr>
        <w:t>President</w:t>
      </w:r>
      <w:proofErr w:type="spellEnd"/>
      <w:r w:rsidR="005036D2" w:rsidRPr="001F72B2">
        <w:rPr>
          <w:i/>
          <w:iCs/>
        </w:rPr>
        <w:t xml:space="preserve"> für die Vertriebsregion Nord der VELUX Gruppe</w:t>
      </w:r>
      <w:r w:rsidR="00A701A2" w:rsidRPr="001F72B2">
        <w:rPr>
          <w:i/>
          <w:iCs/>
        </w:rPr>
        <w:t xml:space="preserve"> (von links nach rechts)</w:t>
      </w:r>
      <w:r w:rsidR="005036D2" w:rsidRPr="001F72B2">
        <w:rPr>
          <w:i/>
          <w:iCs/>
        </w:rPr>
        <w:t xml:space="preserve">, </w:t>
      </w:r>
      <w:r w:rsidRPr="001F72B2">
        <w:rPr>
          <w:i/>
          <w:iCs/>
        </w:rPr>
        <w:t>eröffneten mit der Velux Akademie in Düsseldorf-Flingern am 8. Mai das erste Schulungszentrum in Nordrhein-Westfalen.</w:t>
      </w:r>
    </w:p>
    <w:p w14:paraId="524E16F2" w14:textId="6DE9D421" w:rsidR="00C729D6" w:rsidRDefault="00C729D6" w:rsidP="00C27DA5">
      <w:pPr>
        <w:jc w:val="right"/>
        <w:rPr>
          <w:i/>
        </w:rPr>
      </w:pPr>
      <w:r w:rsidRPr="00EC1042">
        <w:rPr>
          <w:i/>
        </w:rPr>
        <w:t xml:space="preserve">Foto: </w:t>
      </w:r>
      <w:r>
        <w:rPr>
          <w:i/>
        </w:rPr>
        <w:t>Velux</w:t>
      </w:r>
    </w:p>
    <w:bookmarkEnd w:id="2"/>
    <w:p w14:paraId="40E2DFD4" w14:textId="77777777" w:rsidR="00A701A2" w:rsidRDefault="00A701A2" w:rsidP="00C27DA5">
      <w:pPr>
        <w:jc w:val="right"/>
        <w:rPr>
          <w:i/>
        </w:rPr>
      </w:pPr>
    </w:p>
    <w:p w14:paraId="6A986BDE" w14:textId="7B9DEFBD" w:rsidR="00A701A2" w:rsidRDefault="00A701A2" w:rsidP="00A701A2">
      <w:pPr>
        <w:rPr>
          <w:i/>
        </w:rPr>
      </w:pPr>
      <w:bookmarkStart w:id="3" w:name="_Hlk197965603"/>
      <w:r>
        <w:rPr>
          <w:i/>
          <w:noProof/>
        </w:rPr>
        <w:lastRenderedPageBreak/>
        <w:drawing>
          <wp:inline distT="0" distB="0" distL="0" distR="0" wp14:anchorId="750311EE" wp14:editId="066ADC0A">
            <wp:extent cx="4922520" cy="3291840"/>
            <wp:effectExtent l="0" t="0" r="0" b="3810"/>
            <wp:docPr id="466520294" name="Grafik 2" descr="Ein Bild, das Kleidung, Person, Mann, Schuhwer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20294" name="Grafik 2" descr="Ein Bild, das Kleidung, Person, Mann, Schuhwerk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22520" cy="3291840"/>
                    </a:xfrm>
                    <a:prstGeom prst="rect">
                      <a:avLst/>
                    </a:prstGeom>
                  </pic:spPr>
                </pic:pic>
              </a:graphicData>
            </a:graphic>
          </wp:inline>
        </w:drawing>
      </w:r>
    </w:p>
    <w:p w14:paraId="7FCCD86D" w14:textId="7DDF449E" w:rsidR="00A701A2" w:rsidRPr="00EC1042" w:rsidRDefault="00A701A2" w:rsidP="00A701A2">
      <w:r>
        <w:t>[Foto</w:t>
      </w:r>
      <w:r w:rsidRPr="00E07733">
        <w:t>:</w:t>
      </w:r>
      <w:r>
        <w:t xml:space="preserve"> </w:t>
      </w:r>
      <w:r w:rsidRPr="00A701A2">
        <w:t>velux_akademie_duesseldorf_00007</w:t>
      </w:r>
      <w:r w:rsidRPr="00EC1042">
        <w:t>]</w:t>
      </w:r>
    </w:p>
    <w:p w14:paraId="7097DAE9" w14:textId="7D6BA8BF" w:rsidR="00A701A2" w:rsidRDefault="00487EA5" w:rsidP="00A701A2">
      <w:pPr>
        <w:rPr>
          <w:i/>
        </w:rPr>
      </w:pPr>
      <w:r>
        <w:t xml:space="preserve">Von links nach rechts: </w:t>
      </w:r>
      <w:r w:rsidR="00A701A2">
        <w:t xml:space="preserve">Peter Schenk, </w:t>
      </w:r>
      <w:r w:rsidRPr="00487EA5">
        <w:t>Leitung Fachseminare</w:t>
      </w:r>
      <w:r>
        <w:t xml:space="preserve"> Velux Deutschland, </w:t>
      </w:r>
      <w:r w:rsidRPr="00487EA5">
        <w:t>Dirk Bollwerk</w:t>
      </w:r>
      <w:r w:rsidR="00EF399B">
        <w:t xml:space="preserve">, Präsident </w:t>
      </w:r>
      <w:r w:rsidRPr="00487EA5">
        <w:t xml:space="preserve">vom </w:t>
      </w:r>
      <w:r w:rsidR="00EF399B">
        <w:t xml:space="preserve">Zentralverband des </w:t>
      </w:r>
      <w:r w:rsidR="00376365" w:rsidRPr="00376365">
        <w:t>Deutschen Dachdeckerhandwerks</w:t>
      </w:r>
      <w:r w:rsidR="00376365">
        <w:t xml:space="preserve"> (</w:t>
      </w:r>
      <w:r w:rsidRPr="00487EA5">
        <w:t>ZVDH</w:t>
      </w:r>
      <w:r w:rsidR="00376365">
        <w:t>)</w:t>
      </w:r>
      <w:r>
        <w:t xml:space="preserve">, </w:t>
      </w:r>
      <w:r w:rsidR="00A701A2">
        <w:t xml:space="preserve">Matthias Mager und Silke Stehr von der </w:t>
      </w:r>
      <w:r w:rsidR="00A701A2" w:rsidRPr="005036D2">
        <w:t>Geschäftsführung Velux Deutschland</w:t>
      </w:r>
      <w:r w:rsidR="00A701A2">
        <w:t>s</w:t>
      </w:r>
      <w:r w:rsidR="00A701A2" w:rsidRPr="005036D2">
        <w:t xml:space="preserve"> </w:t>
      </w:r>
      <w:r w:rsidR="00A701A2">
        <w:t xml:space="preserve">sowie Jacob Madsen, </w:t>
      </w:r>
      <w:r w:rsidR="00A701A2" w:rsidRPr="005036D2">
        <w:t xml:space="preserve">Executive </w:t>
      </w:r>
      <w:proofErr w:type="spellStart"/>
      <w:r w:rsidR="00A701A2" w:rsidRPr="005036D2">
        <w:t>Vice</w:t>
      </w:r>
      <w:proofErr w:type="spellEnd"/>
      <w:r w:rsidR="00A701A2" w:rsidRPr="005036D2">
        <w:t xml:space="preserve"> </w:t>
      </w:r>
      <w:proofErr w:type="spellStart"/>
      <w:r w:rsidR="00A701A2" w:rsidRPr="005036D2">
        <w:t>President</w:t>
      </w:r>
      <w:proofErr w:type="spellEnd"/>
      <w:r w:rsidR="00A701A2" w:rsidRPr="005036D2">
        <w:t xml:space="preserve"> für die Vertriebsregion Nord der VELUX Gruppe</w:t>
      </w:r>
      <w:r w:rsidR="00376365">
        <w:t>,</w:t>
      </w:r>
      <w:r w:rsidR="00A701A2">
        <w:t xml:space="preserve"> </w:t>
      </w:r>
      <w:r>
        <w:t xml:space="preserve">freuen sich über die Eröffnung der </w:t>
      </w:r>
      <w:r w:rsidR="00A701A2" w:rsidRPr="00C27DA5">
        <w:t xml:space="preserve">Velux Akademie </w:t>
      </w:r>
      <w:r w:rsidR="00A701A2">
        <w:t xml:space="preserve">in </w:t>
      </w:r>
      <w:r w:rsidR="00A701A2" w:rsidRPr="00C27DA5">
        <w:t>Düsseldorf</w:t>
      </w:r>
      <w:r w:rsidR="00EF399B">
        <w:t>, die einen</w:t>
      </w:r>
      <w:r w:rsidR="00A701A2" w:rsidRPr="00C27DA5">
        <w:t xml:space="preserve"> </w:t>
      </w:r>
      <w:r w:rsidR="00EF399B" w:rsidRPr="00EF399B">
        <w:t>wichtigen Beitrag zur Ausbildung von Fachkräften in Handwerk und Hande</w:t>
      </w:r>
      <w:r w:rsidR="00EF399B">
        <w:t>l leisten wird</w:t>
      </w:r>
      <w:r w:rsidR="00A701A2" w:rsidRPr="00C27DA5">
        <w:t>.</w:t>
      </w:r>
    </w:p>
    <w:p w14:paraId="0CB60CAA" w14:textId="77777777" w:rsidR="00A701A2" w:rsidRPr="00EC1042" w:rsidRDefault="00A701A2" w:rsidP="00A701A2">
      <w:pPr>
        <w:jc w:val="right"/>
        <w:rPr>
          <w:i/>
        </w:rPr>
      </w:pPr>
      <w:r w:rsidRPr="00EC1042">
        <w:rPr>
          <w:i/>
        </w:rPr>
        <w:t xml:space="preserve">Foto: </w:t>
      </w:r>
      <w:r>
        <w:rPr>
          <w:i/>
        </w:rPr>
        <w:t>Velux</w:t>
      </w:r>
    </w:p>
    <w:bookmarkEnd w:id="3"/>
    <w:p w14:paraId="64C54AA0" w14:textId="77777777" w:rsidR="00A701A2" w:rsidRPr="00EC1042" w:rsidRDefault="00A701A2" w:rsidP="00A701A2">
      <w:pPr>
        <w:rPr>
          <w:i/>
        </w:rPr>
      </w:pPr>
    </w:p>
    <w:p w14:paraId="4E7A3288" w14:textId="77777777" w:rsidR="00555E4D" w:rsidRDefault="00555E4D">
      <w:pPr>
        <w:rPr>
          <w:rFonts w:cs="Arial"/>
          <w:b/>
          <w:bCs/>
          <w:sz w:val="20"/>
          <w:szCs w:val="20"/>
        </w:rPr>
      </w:pPr>
    </w:p>
    <w:p w14:paraId="06B4DFD9" w14:textId="77777777" w:rsidR="00555E4D" w:rsidRPr="003165ED" w:rsidRDefault="00555E4D">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77777777" w:rsidR="00460CE1" w:rsidRDefault="00460CE1" w:rsidP="00460CE1">
      <w:pPr>
        <w:spacing w:after="120" w:line="240" w:lineRule="auto"/>
        <w:rPr>
          <w:sz w:val="20"/>
          <w:szCs w:val="20"/>
        </w:rPr>
      </w:pPr>
      <w:r>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gramStart"/>
      <w:r>
        <w:rPr>
          <w:sz w:val="20"/>
          <w:szCs w:val="20"/>
        </w:rPr>
        <w:t>Mitarbeiter:innen</w:t>
      </w:r>
      <w:proofErr w:type="gramEnd"/>
      <w:r>
        <w:rPr>
          <w:sz w:val="20"/>
          <w:szCs w:val="20"/>
        </w:rPr>
        <w:t xml:space="preserve"> in über 38 Ländern vertreten. In Deutschland beschäftigt Velux in Produktion und Vertrieb über </w:t>
      </w:r>
      <w:r>
        <w:rPr>
          <w:color w:val="000000" w:themeColor="text1"/>
          <w:sz w:val="20"/>
          <w:szCs w:val="20"/>
        </w:rPr>
        <w:t xml:space="preserve">1.500 </w:t>
      </w:r>
      <w:proofErr w:type="gramStart"/>
      <w:r>
        <w:rPr>
          <w:color w:val="000000" w:themeColor="text1"/>
          <w:sz w:val="20"/>
          <w:szCs w:val="20"/>
        </w:rPr>
        <w:t>Mitarbeiter:innen</w:t>
      </w:r>
      <w:proofErr w:type="gramEnd"/>
      <w:r>
        <w:rPr>
          <w:color w:val="000000" w:themeColor="text1"/>
          <w:sz w:val="20"/>
          <w:szCs w:val="20"/>
        </w:rPr>
        <w:t>.</w:t>
      </w:r>
      <w:r>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w:t>
      </w:r>
      <w:r>
        <w:rPr>
          <w:sz w:val="20"/>
          <w:szCs w:val="20"/>
        </w:rPr>
        <w:lastRenderedPageBreak/>
        <w:t>zu einem gesunden Raumklima bei und steigern den Wohnkomfort. Mit Velux Commercial bietet ein eigener Unternehmensbereich Tageslicht-Lösungen speziell für gewerbliche, öffentliche und industrielle Gebäude.</w:t>
      </w:r>
      <w:r>
        <w:br/>
      </w:r>
      <w:r>
        <w:rPr>
          <w:sz w:val="20"/>
          <w:szCs w:val="20"/>
        </w:rPr>
        <w:t>Im Rahmen ihrer Nachhaltigkeitsstrategie hat sich die Velux Gruppe verpflichtet, zukünftige CO</w:t>
      </w:r>
      <w:r>
        <w:rPr>
          <w:sz w:val="20"/>
          <w:szCs w:val="20"/>
          <w:vertAlign w:val="subscript"/>
        </w:rPr>
        <w:t>2</w:t>
      </w:r>
      <w:r>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Pr>
          <w:sz w:val="20"/>
          <w:szCs w:val="20"/>
          <w:vertAlign w:val="subscript"/>
        </w:rPr>
        <w:t>2</w:t>
      </w:r>
      <w:r>
        <w:rPr>
          <w:sz w:val="20"/>
          <w:szCs w:val="20"/>
        </w:rPr>
        <w:t>-Emissionen binden werden.</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17"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18"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C12C51"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C12C51" w:rsidRDefault="0075435B" w:rsidP="0035575D">
            <w:pPr>
              <w:spacing w:line="240" w:lineRule="auto"/>
              <w:rPr>
                <w:bCs/>
                <w:sz w:val="20"/>
              </w:rPr>
            </w:pPr>
            <w:r w:rsidRPr="00C12C51">
              <w:rPr>
                <w:bCs/>
                <w:sz w:val="20"/>
              </w:rPr>
              <w:t>22041 Hamburg</w:t>
            </w:r>
          </w:p>
          <w:p w14:paraId="2DAD68DD" w14:textId="77777777" w:rsidR="0075435B" w:rsidRPr="00C12C51" w:rsidRDefault="0075435B" w:rsidP="0035575D">
            <w:pPr>
              <w:spacing w:line="240" w:lineRule="auto"/>
              <w:rPr>
                <w:bCs/>
                <w:sz w:val="20"/>
              </w:rPr>
            </w:pPr>
            <w:r w:rsidRPr="00C12C51">
              <w:rPr>
                <w:bCs/>
                <w:sz w:val="20"/>
              </w:rPr>
              <w:t>Tel.: +49 (040) 67 94 46-</w:t>
            </w:r>
            <w:r>
              <w:rPr>
                <w:bCs/>
                <w:sz w:val="20"/>
              </w:rPr>
              <w:t>109</w:t>
            </w:r>
          </w:p>
          <w:p w14:paraId="45A37E67" w14:textId="77777777" w:rsidR="0075435B" w:rsidRPr="00C12C51" w:rsidRDefault="0075435B" w:rsidP="0035575D">
            <w:pPr>
              <w:spacing w:line="240" w:lineRule="auto"/>
              <w:rPr>
                <w:bCs/>
                <w:sz w:val="20"/>
              </w:rPr>
            </w:pPr>
            <w:r w:rsidRPr="00C12C51">
              <w:rPr>
                <w:bCs/>
                <w:sz w:val="20"/>
              </w:rPr>
              <w:t>Mail: velux@faktor3.de</w:t>
            </w:r>
          </w:p>
          <w:p w14:paraId="2C352224" w14:textId="77777777" w:rsidR="0075435B" w:rsidRPr="00C12C51" w:rsidRDefault="0075435B" w:rsidP="0035575D">
            <w:pPr>
              <w:spacing w:line="240" w:lineRule="auto"/>
              <w:rPr>
                <w:bCs/>
                <w:sz w:val="20"/>
              </w:rPr>
            </w:pPr>
          </w:p>
        </w:tc>
      </w:tr>
    </w:tbl>
    <w:p w14:paraId="19B0B333" w14:textId="77777777" w:rsidR="00F51B1E" w:rsidRPr="003C3182" w:rsidRDefault="00F51B1E" w:rsidP="00F51B1E">
      <w:pPr>
        <w:rPr>
          <w:rFonts w:cs="Arial"/>
          <w:b/>
          <w:bCs/>
          <w:sz w:val="16"/>
          <w:szCs w:val="16"/>
        </w:rPr>
      </w:pPr>
    </w:p>
    <w:sectPr w:rsidR="00F51B1E" w:rsidRPr="003C3182" w:rsidSect="00682CAB">
      <w:footerReference w:type="default" r:id="rId19"/>
      <w:headerReference w:type="first" r:id="rId20"/>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F779C" w14:textId="77777777" w:rsidR="00DF3522" w:rsidRDefault="00DF3522">
      <w:r>
        <w:separator/>
      </w:r>
    </w:p>
  </w:endnote>
  <w:endnote w:type="continuationSeparator" w:id="0">
    <w:p w14:paraId="7C0B93B4" w14:textId="77777777" w:rsidR="00DF3522" w:rsidRDefault="00DF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5E54D639" w:rsidR="00A45720" w:rsidRPr="00F51B1E" w:rsidRDefault="00397186">
    <w:pPr>
      <w:pStyle w:val="Fuzeile"/>
      <w:rPr>
        <w:sz w:val="16"/>
        <w:szCs w:val="16"/>
      </w:rPr>
    </w:pPr>
    <w:r>
      <w:rPr>
        <w:sz w:val="16"/>
        <w:szCs w:val="16"/>
      </w:rPr>
      <w:t xml:space="preserve">Presseinformation: </w:t>
    </w:r>
    <w:r w:rsidR="00945D19">
      <w:rPr>
        <w:sz w:val="16"/>
        <w:szCs w:val="16"/>
      </w:rPr>
      <w:t>Neue Velux Akademie in Düsseldorf</w:t>
    </w:r>
    <w:r w:rsidR="00980003">
      <w:rPr>
        <w:sz w:val="16"/>
        <w:szCs w:val="16"/>
      </w:rPr>
      <w:t xml:space="preserve"> </w:t>
    </w:r>
    <w:r w:rsidR="00A45720" w:rsidRPr="00F51B1E">
      <w:rPr>
        <w:sz w:val="16"/>
        <w:szCs w:val="16"/>
      </w:rPr>
      <w:t xml:space="preserve">/ </w:t>
    </w:r>
    <w:r w:rsidR="00945D19">
      <w:rPr>
        <w:sz w:val="16"/>
        <w:szCs w:val="16"/>
      </w:rPr>
      <w:t>Mai 2025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77868" w14:textId="77777777" w:rsidR="00DF3522" w:rsidRDefault="00DF3522">
      <w:r>
        <w:separator/>
      </w:r>
    </w:p>
  </w:footnote>
  <w:footnote w:type="continuationSeparator" w:id="0">
    <w:p w14:paraId="680F1A97" w14:textId="77777777" w:rsidR="00DF3522" w:rsidRDefault="00DF3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75C4"/>
    <w:rsid w:val="0003016B"/>
    <w:rsid w:val="0003466E"/>
    <w:rsid w:val="00052D70"/>
    <w:rsid w:val="00071FCC"/>
    <w:rsid w:val="00073DFB"/>
    <w:rsid w:val="00080B9D"/>
    <w:rsid w:val="000910B8"/>
    <w:rsid w:val="000932C9"/>
    <w:rsid w:val="000C0AAE"/>
    <w:rsid w:val="000F2A1C"/>
    <w:rsid w:val="001256DA"/>
    <w:rsid w:val="0016145D"/>
    <w:rsid w:val="0016355B"/>
    <w:rsid w:val="00174604"/>
    <w:rsid w:val="00182DC1"/>
    <w:rsid w:val="00182EAD"/>
    <w:rsid w:val="00192C6C"/>
    <w:rsid w:val="001D245D"/>
    <w:rsid w:val="001F090E"/>
    <w:rsid w:val="001F72B2"/>
    <w:rsid w:val="002017A4"/>
    <w:rsid w:val="00216E03"/>
    <w:rsid w:val="00230A54"/>
    <w:rsid w:val="002606F3"/>
    <w:rsid w:val="00277129"/>
    <w:rsid w:val="00282D87"/>
    <w:rsid w:val="002A17B8"/>
    <w:rsid w:val="002A6A3D"/>
    <w:rsid w:val="002B2E73"/>
    <w:rsid w:val="002D75C4"/>
    <w:rsid w:val="002E7EDB"/>
    <w:rsid w:val="003128F4"/>
    <w:rsid w:val="00315C5C"/>
    <w:rsid w:val="003165ED"/>
    <w:rsid w:val="003305C5"/>
    <w:rsid w:val="003402DF"/>
    <w:rsid w:val="00362D7F"/>
    <w:rsid w:val="003726A9"/>
    <w:rsid w:val="00376365"/>
    <w:rsid w:val="00397186"/>
    <w:rsid w:val="003B6749"/>
    <w:rsid w:val="003C5895"/>
    <w:rsid w:val="003E4336"/>
    <w:rsid w:val="00414034"/>
    <w:rsid w:val="004222FF"/>
    <w:rsid w:val="00460CE1"/>
    <w:rsid w:val="00482E04"/>
    <w:rsid w:val="00484EFB"/>
    <w:rsid w:val="00487EA5"/>
    <w:rsid w:val="00490E7A"/>
    <w:rsid w:val="004930F5"/>
    <w:rsid w:val="004F7BF3"/>
    <w:rsid w:val="00502BBF"/>
    <w:rsid w:val="005036D2"/>
    <w:rsid w:val="0051582F"/>
    <w:rsid w:val="005216FB"/>
    <w:rsid w:val="0053075B"/>
    <w:rsid w:val="005413D4"/>
    <w:rsid w:val="00541CF2"/>
    <w:rsid w:val="0055176E"/>
    <w:rsid w:val="00555E4D"/>
    <w:rsid w:val="00562848"/>
    <w:rsid w:val="00563BB9"/>
    <w:rsid w:val="005801E8"/>
    <w:rsid w:val="0058173E"/>
    <w:rsid w:val="0058577D"/>
    <w:rsid w:val="00596C54"/>
    <w:rsid w:val="005A0552"/>
    <w:rsid w:val="005B387D"/>
    <w:rsid w:val="00631D24"/>
    <w:rsid w:val="0064623C"/>
    <w:rsid w:val="00677A04"/>
    <w:rsid w:val="00677CDF"/>
    <w:rsid w:val="00682CAB"/>
    <w:rsid w:val="00691178"/>
    <w:rsid w:val="00692E2A"/>
    <w:rsid w:val="006C2897"/>
    <w:rsid w:val="006C55A0"/>
    <w:rsid w:val="0070594E"/>
    <w:rsid w:val="00705BE8"/>
    <w:rsid w:val="0070760E"/>
    <w:rsid w:val="007253F4"/>
    <w:rsid w:val="00725D8A"/>
    <w:rsid w:val="00731D70"/>
    <w:rsid w:val="0073352D"/>
    <w:rsid w:val="0074476B"/>
    <w:rsid w:val="00753C8F"/>
    <w:rsid w:val="0075435B"/>
    <w:rsid w:val="0077052C"/>
    <w:rsid w:val="007758BB"/>
    <w:rsid w:val="00786490"/>
    <w:rsid w:val="007D548F"/>
    <w:rsid w:val="0082426E"/>
    <w:rsid w:val="00853393"/>
    <w:rsid w:val="008625E0"/>
    <w:rsid w:val="00870055"/>
    <w:rsid w:val="008960DD"/>
    <w:rsid w:val="00896EEC"/>
    <w:rsid w:val="008F5873"/>
    <w:rsid w:val="00924BBF"/>
    <w:rsid w:val="00945D19"/>
    <w:rsid w:val="009504A9"/>
    <w:rsid w:val="00966613"/>
    <w:rsid w:val="00980003"/>
    <w:rsid w:val="009904AA"/>
    <w:rsid w:val="009F1DEB"/>
    <w:rsid w:val="009F3EC7"/>
    <w:rsid w:val="00A13019"/>
    <w:rsid w:val="00A178EB"/>
    <w:rsid w:val="00A23392"/>
    <w:rsid w:val="00A245DF"/>
    <w:rsid w:val="00A45720"/>
    <w:rsid w:val="00A46B63"/>
    <w:rsid w:val="00A701A2"/>
    <w:rsid w:val="00A74AB2"/>
    <w:rsid w:val="00A920AF"/>
    <w:rsid w:val="00AB001D"/>
    <w:rsid w:val="00AC0580"/>
    <w:rsid w:val="00AD0A80"/>
    <w:rsid w:val="00AD4034"/>
    <w:rsid w:val="00AE4928"/>
    <w:rsid w:val="00B06BDB"/>
    <w:rsid w:val="00B12479"/>
    <w:rsid w:val="00B352DA"/>
    <w:rsid w:val="00B71BC7"/>
    <w:rsid w:val="00B74AA7"/>
    <w:rsid w:val="00BA1315"/>
    <w:rsid w:val="00BC39CC"/>
    <w:rsid w:val="00BC5E67"/>
    <w:rsid w:val="00BD2034"/>
    <w:rsid w:val="00C27DA5"/>
    <w:rsid w:val="00C3553B"/>
    <w:rsid w:val="00C729D6"/>
    <w:rsid w:val="00C93145"/>
    <w:rsid w:val="00CA56FF"/>
    <w:rsid w:val="00CC1655"/>
    <w:rsid w:val="00CE41CD"/>
    <w:rsid w:val="00D0461F"/>
    <w:rsid w:val="00D16FD0"/>
    <w:rsid w:val="00D23AAE"/>
    <w:rsid w:val="00D314E6"/>
    <w:rsid w:val="00D32DC2"/>
    <w:rsid w:val="00D51E6B"/>
    <w:rsid w:val="00D60244"/>
    <w:rsid w:val="00D7007A"/>
    <w:rsid w:val="00D7098D"/>
    <w:rsid w:val="00DC069D"/>
    <w:rsid w:val="00DF3522"/>
    <w:rsid w:val="00E01936"/>
    <w:rsid w:val="00E07733"/>
    <w:rsid w:val="00E3597F"/>
    <w:rsid w:val="00E44221"/>
    <w:rsid w:val="00E56FB3"/>
    <w:rsid w:val="00E61C07"/>
    <w:rsid w:val="00E90656"/>
    <w:rsid w:val="00E90A66"/>
    <w:rsid w:val="00E914AD"/>
    <w:rsid w:val="00EB3FF3"/>
    <w:rsid w:val="00EC02B0"/>
    <w:rsid w:val="00EC1042"/>
    <w:rsid w:val="00ED2667"/>
    <w:rsid w:val="00ED37F0"/>
    <w:rsid w:val="00EF399B"/>
    <w:rsid w:val="00EF4909"/>
    <w:rsid w:val="00F14F3F"/>
    <w:rsid w:val="00F16425"/>
    <w:rsid w:val="00F247E2"/>
    <w:rsid w:val="00F304F0"/>
    <w:rsid w:val="00F34A6F"/>
    <w:rsid w:val="00F51B1E"/>
    <w:rsid w:val="00F70D6A"/>
    <w:rsid w:val="00F718F3"/>
    <w:rsid w:val="00F87E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1D245D"/>
    <w:rPr>
      <w:sz w:val="16"/>
      <w:szCs w:val="16"/>
    </w:rPr>
  </w:style>
  <w:style w:type="paragraph" w:styleId="Kommentartext">
    <w:name w:val="annotation text"/>
    <w:basedOn w:val="Standard"/>
    <w:link w:val="KommentartextZchn"/>
    <w:unhideWhenUsed/>
    <w:rsid w:val="001D245D"/>
    <w:pPr>
      <w:spacing w:line="240" w:lineRule="auto"/>
    </w:pPr>
    <w:rPr>
      <w:sz w:val="20"/>
      <w:szCs w:val="20"/>
    </w:rPr>
  </w:style>
  <w:style w:type="character" w:customStyle="1" w:styleId="KommentartextZchn">
    <w:name w:val="Kommentartext Zchn"/>
    <w:basedOn w:val="Absatz-Standardschriftart"/>
    <w:link w:val="Kommentartext"/>
    <w:rsid w:val="001D245D"/>
    <w:rPr>
      <w:rFonts w:ascii="Arial" w:hAnsi="Arial"/>
    </w:rPr>
  </w:style>
  <w:style w:type="paragraph" w:styleId="Kommentarthema">
    <w:name w:val="annotation subject"/>
    <w:basedOn w:val="Kommentartext"/>
    <w:next w:val="Kommentartext"/>
    <w:link w:val="KommentarthemaZchn"/>
    <w:semiHidden/>
    <w:unhideWhenUsed/>
    <w:rsid w:val="001D245D"/>
    <w:rPr>
      <w:b/>
      <w:bCs/>
    </w:rPr>
  </w:style>
  <w:style w:type="character" w:customStyle="1" w:styleId="KommentarthemaZchn">
    <w:name w:val="Kommentarthema Zchn"/>
    <w:basedOn w:val="KommentartextZchn"/>
    <w:link w:val="Kommentarthema"/>
    <w:semiHidden/>
    <w:rsid w:val="001D245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velux.de/press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velux.de"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1104</Words>
  <Characters>6961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3</cp:revision>
  <cp:lastPrinted>2006-01-04T13:21:00Z</cp:lastPrinted>
  <dcterms:created xsi:type="dcterms:W3CDTF">2025-05-13T08:34:00Z</dcterms:created>
  <dcterms:modified xsi:type="dcterms:W3CDTF">2025-05-13T08:36:00Z</dcterms:modified>
</cp:coreProperties>
</file>