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D66C5E" w14:textId="22BD56C8" w:rsidR="00D45F3C" w:rsidRPr="00405E0E" w:rsidRDefault="00BE55CC" w:rsidP="00D45F3C">
      <w:pPr>
        <w:spacing w:after="120"/>
        <w:rPr>
          <w:b/>
          <w:lang w:eastAsia="ar-SA"/>
        </w:rPr>
      </w:pPr>
      <w:r>
        <w:rPr>
          <w:b/>
          <w:lang w:eastAsia="ar-SA"/>
        </w:rPr>
        <w:t xml:space="preserve">Velux </w:t>
      </w:r>
      <w:r w:rsidR="00D45F3C" w:rsidRPr="00405E0E">
        <w:rPr>
          <w:b/>
          <w:lang w:eastAsia="ar-SA"/>
        </w:rPr>
        <w:t>Objektbericht</w:t>
      </w:r>
      <w:r w:rsidR="00BD42B1">
        <w:rPr>
          <w:b/>
          <w:lang w:eastAsia="ar-SA"/>
        </w:rPr>
        <w:t xml:space="preserve"> </w:t>
      </w:r>
      <w:r w:rsidR="00D45F3C" w:rsidRPr="001E32A4">
        <w:rPr>
          <w:b/>
          <w:lang w:eastAsia="ar-SA"/>
        </w:rPr>
        <w:t>–</w:t>
      </w:r>
      <w:r w:rsidR="00BD42B1">
        <w:rPr>
          <w:b/>
          <w:lang w:eastAsia="ar-SA"/>
        </w:rPr>
        <w:t xml:space="preserve"> </w:t>
      </w:r>
      <w:r w:rsidR="00D44292">
        <w:rPr>
          <w:b/>
          <w:lang w:eastAsia="ar-SA"/>
        </w:rPr>
        <w:t>Dachgeschossausbau in Prenzlauer Berg</w:t>
      </w:r>
    </w:p>
    <w:p w14:paraId="5308186F" w14:textId="259C64C3" w:rsidR="00F34A6F" w:rsidRDefault="00DA588C" w:rsidP="00F34A6F">
      <w:pPr>
        <w:spacing w:after="120"/>
        <w:rPr>
          <w:b/>
          <w:sz w:val="32"/>
          <w:szCs w:val="32"/>
        </w:rPr>
      </w:pPr>
      <w:r>
        <w:rPr>
          <w:b/>
          <w:sz w:val="32"/>
          <w:szCs w:val="32"/>
        </w:rPr>
        <w:t xml:space="preserve">Graffiti </w:t>
      </w:r>
      <w:r w:rsidR="00E208AB">
        <w:rPr>
          <w:b/>
          <w:sz w:val="32"/>
          <w:szCs w:val="32"/>
        </w:rPr>
        <w:t>meets</w:t>
      </w:r>
      <w:r>
        <w:rPr>
          <w:b/>
          <w:sz w:val="32"/>
          <w:szCs w:val="32"/>
        </w:rPr>
        <w:t xml:space="preserve"> Gründerzeithaus</w:t>
      </w:r>
    </w:p>
    <w:p w14:paraId="5788EC10" w14:textId="3F77BEF8" w:rsidR="00B30989" w:rsidRDefault="00B30989" w:rsidP="00C97F5C">
      <w:pPr>
        <w:ind w:right="-338"/>
        <w:rPr>
          <w:rFonts w:cs="Arial"/>
          <w:b/>
          <w:bCs/>
          <w:szCs w:val="22"/>
        </w:rPr>
      </w:pPr>
      <w:r>
        <w:rPr>
          <w:rFonts w:cs="Arial"/>
          <w:b/>
          <w:bCs/>
          <w:noProof/>
          <w:szCs w:val="22"/>
        </w:rPr>
        <w:drawing>
          <wp:inline distT="0" distB="0" distL="0" distR="0" wp14:anchorId="469708E5" wp14:editId="170D7FFF">
            <wp:extent cx="1809386" cy="2412000"/>
            <wp:effectExtent l="0" t="0" r="635" b="7620"/>
            <wp:docPr id="27" name="Grafik 27" descr="Ein Bild, das drinnen, Boden, lebend, Möb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descr="Ein Bild, das drinnen, Boden, lebend, Möbel enthält.&#10;&#10;Automatisch generierte Beschreibung"/>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1809386" cy="2412000"/>
                    </a:xfrm>
                    <a:prstGeom prst="rect">
                      <a:avLst/>
                    </a:prstGeom>
                    <a:noFill/>
                  </pic:spPr>
                </pic:pic>
              </a:graphicData>
            </a:graphic>
          </wp:inline>
        </w:drawing>
      </w:r>
      <w:r>
        <w:rPr>
          <w:rFonts w:cs="Arial"/>
          <w:b/>
          <w:bCs/>
          <w:szCs w:val="22"/>
        </w:rPr>
        <w:t xml:space="preserve"> </w:t>
      </w:r>
      <w:r>
        <w:rPr>
          <w:rFonts w:cs="Arial"/>
          <w:b/>
          <w:bCs/>
          <w:noProof/>
          <w:szCs w:val="22"/>
        </w:rPr>
        <w:drawing>
          <wp:inline distT="0" distB="0" distL="0" distR="0" wp14:anchorId="72445A9D" wp14:editId="7445063E">
            <wp:extent cx="3379103" cy="2412000"/>
            <wp:effectExtent l="0" t="0" r="0" b="762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3379103" cy="2412000"/>
                    </a:xfrm>
                    <a:prstGeom prst="rect">
                      <a:avLst/>
                    </a:prstGeom>
                    <a:noFill/>
                  </pic:spPr>
                </pic:pic>
              </a:graphicData>
            </a:graphic>
          </wp:inline>
        </w:drawing>
      </w:r>
    </w:p>
    <w:p w14:paraId="7A5DFC74" w14:textId="77777777" w:rsidR="00B30989" w:rsidRDefault="00B30989" w:rsidP="00C97F5C">
      <w:pPr>
        <w:ind w:right="-338"/>
        <w:rPr>
          <w:rFonts w:cs="Arial"/>
          <w:b/>
          <w:bCs/>
          <w:szCs w:val="22"/>
        </w:rPr>
      </w:pPr>
    </w:p>
    <w:p w14:paraId="66D91946" w14:textId="77DEE268" w:rsidR="007969B0" w:rsidRPr="00C26FE1" w:rsidRDefault="0073780E" w:rsidP="00C97F5C">
      <w:pPr>
        <w:ind w:right="-338"/>
        <w:rPr>
          <w:rFonts w:cs="Arial"/>
          <w:b/>
          <w:bCs/>
          <w:szCs w:val="22"/>
        </w:rPr>
      </w:pPr>
      <w:r>
        <w:rPr>
          <w:rFonts w:cs="Arial"/>
          <w:b/>
          <w:bCs/>
          <w:szCs w:val="22"/>
        </w:rPr>
        <w:t xml:space="preserve">Hamburg, </w:t>
      </w:r>
      <w:r w:rsidR="00C60994">
        <w:rPr>
          <w:rFonts w:cs="Arial"/>
          <w:b/>
          <w:bCs/>
          <w:szCs w:val="22"/>
        </w:rPr>
        <w:t>Mai</w:t>
      </w:r>
      <w:r w:rsidR="003821B9">
        <w:rPr>
          <w:rFonts w:cs="Arial"/>
          <w:b/>
          <w:bCs/>
          <w:szCs w:val="22"/>
        </w:rPr>
        <w:t xml:space="preserve"> 20</w:t>
      </w:r>
      <w:r w:rsidR="00C60994">
        <w:rPr>
          <w:rFonts w:cs="Arial"/>
          <w:b/>
          <w:bCs/>
          <w:szCs w:val="22"/>
        </w:rPr>
        <w:t>24</w:t>
      </w:r>
      <w:r>
        <w:rPr>
          <w:rFonts w:cs="Arial"/>
          <w:b/>
          <w:bCs/>
          <w:szCs w:val="22"/>
        </w:rPr>
        <w:t xml:space="preserve">. </w:t>
      </w:r>
      <w:r w:rsidR="008A6EAF">
        <w:rPr>
          <w:rFonts w:cs="Arial"/>
          <w:b/>
          <w:bCs/>
          <w:szCs w:val="22"/>
        </w:rPr>
        <w:t>Eine vierköpfige Familie baut</w:t>
      </w:r>
      <w:r w:rsidR="00B03EAA">
        <w:rPr>
          <w:rFonts w:cs="Arial"/>
          <w:b/>
          <w:bCs/>
          <w:szCs w:val="22"/>
        </w:rPr>
        <w:t>e</w:t>
      </w:r>
      <w:r w:rsidR="008A6EAF">
        <w:rPr>
          <w:rFonts w:cs="Arial"/>
          <w:b/>
          <w:bCs/>
          <w:szCs w:val="22"/>
        </w:rPr>
        <w:t xml:space="preserve"> ein bisher ungenutztes Dachgeschoss </w:t>
      </w:r>
      <w:r w:rsidR="00274222">
        <w:rPr>
          <w:rFonts w:cs="Arial"/>
          <w:b/>
          <w:bCs/>
          <w:szCs w:val="22"/>
        </w:rPr>
        <w:t xml:space="preserve">in Berlin </w:t>
      </w:r>
      <w:r w:rsidR="00B03EAA">
        <w:rPr>
          <w:rFonts w:cs="Arial"/>
          <w:b/>
          <w:bCs/>
          <w:szCs w:val="22"/>
        </w:rPr>
        <w:t>nach ihren Wünschen aus:</w:t>
      </w:r>
      <w:r w:rsidR="00563140">
        <w:rPr>
          <w:rFonts w:cs="Arial"/>
          <w:b/>
          <w:bCs/>
          <w:szCs w:val="22"/>
        </w:rPr>
        <w:t xml:space="preserve"> </w:t>
      </w:r>
      <w:r w:rsidR="00563140" w:rsidRPr="005540C8">
        <w:rPr>
          <w:rFonts w:cs="Arial"/>
          <w:b/>
          <w:bCs/>
          <w:szCs w:val="22"/>
        </w:rPr>
        <w:t>Viel</w:t>
      </w:r>
      <w:r w:rsidR="00563140">
        <w:rPr>
          <w:rFonts w:cs="Arial"/>
          <w:b/>
          <w:bCs/>
          <w:szCs w:val="22"/>
        </w:rPr>
        <w:t xml:space="preserve"> Platz </w:t>
      </w:r>
      <w:r w:rsidR="008275A3">
        <w:rPr>
          <w:rFonts w:cs="Arial"/>
          <w:b/>
          <w:bCs/>
          <w:szCs w:val="22"/>
        </w:rPr>
        <w:t>für die Kinder</w:t>
      </w:r>
      <w:r w:rsidR="0079396F">
        <w:rPr>
          <w:rFonts w:cs="Arial"/>
          <w:b/>
          <w:bCs/>
          <w:szCs w:val="22"/>
        </w:rPr>
        <w:t>,</w:t>
      </w:r>
      <w:r w:rsidR="008275A3">
        <w:rPr>
          <w:rFonts w:cs="Arial"/>
          <w:b/>
          <w:bCs/>
          <w:szCs w:val="22"/>
        </w:rPr>
        <w:t xml:space="preserve"> ein großzügige</w:t>
      </w:r>
      <w:r w:rsidR="00EA7389">
        <w:rPr>
          <w:rFonts w:cs="Arial"/>
          <w:b/>
          <w:bCs/>
          <w:szCs w:val="22"/>
        </w:rPr>
        <w:t>r</w:t>
      </w:r>
      <w:r w:rsidR="008275A3">
        <w:rPr>
          <w:rFonts w:cs="Arial"/>
          <w:b/>
          <w:bCs/>
          <w:szCs w:val="22"/>
        </w:rPr>
        <w:t xml:space="preserve"> Bereich für Wohnen, Kochen und Essen</w:t>
      </w:r>
      <w:r w:rsidR="0079396F">
        <w:rPr>
          <w:rFonts w:cs="Arial"/>
          <w:b/>
          <w:bCs/>
          <w:szCs w:val="22"/>
        </w:rPr>
        <w:t xml:space="preserve"> </w:t>
      </w:r>
      <w:r w:rsidR="005540C8">
        <w:rPr>
          <w:rFonts w:cs="Arial"/>
          <w:b/>
          <w:bCs/>
          <w:szCs w:val="22"/>
        </w:rPr>
        <w:t>sowie</w:t>
      </w:r>
      <w:r w:rsidR="0079396F">
        <w:rPr>
          <w:rFonts w:cs="Arial"/>
          <w:b/>
          <w:bCs/>
          <w:szCs w:val="22"/>
        </w:rPr>
        <w:t xml:space="preserve"> reichlich Tageslicht. Das</w:t>
      </w:r>
      <w:r w:rsidR="00C52C0B">
        <w:rPr>
          <w:rFonts w:cs="Arial"/>
          <w:b/>
          <w:bCs/>
          <w:szCs w:val="22"/>
        </w:rPr>
        <w:t>s</w:t>
      </w:r>
      <w:r w:rsidR="0079396F">
        <w:rPr>
          <w:rFonts w:cs="Arial"/>
          <w:b/>
          <w:bCs/>
          <w:szCs w:val="22"/>
        </w:rPr>
        <w:t xml:space="preserve"> im Sommer </w:t>
      </w:r>
      <w:r w:rsidR="00C52C0B">
        <w:rPr>
          <w:rFonts w:cs="Arial"/>
          <w:b/>
          <w:bCs/>
          <w:szCs w:val="22"/>
        </w:rPr>
        <w:t xml:space="preserve">das </w:t>
      </w:r>
      <w:r w:rsidR="0079396F">
        <w:rPr>
          <w:rFonts w:cs="Arial"/>
          <w:b/>
          <w:bCs/>
          <w:szCs w:val="22"/>
        </w:rPr>
        <w:t>Dachgeschoss</w:t>
      </w:r>
      <w:r w:rsidR="00C52C0B">
        <w:rPr>
          <w:rFonts w:cs="Arial"/>
          <w:b/>
          <w:bCs/>
          <w:szCs w:val="22"/>
        </w:rPr>
        <w:t xml:space="preserve"> nicht heiß und stickig wird</w:t>
      </w:r>
      <w:r w:rsidR="00302335">
        <w:rPr>
          <w:rFonts w:cs="Arial"/>
          <w:b/>
          <w:bCs/>
          <w:szCs w:val="22"/>
        </w:rPr>
        <w:t>,</w:t>
      </w:r>
      <w:r w:rsidR="0079396F">
        <w:rPr>
          <w:rFonts w:cs="Arial"/>
          <w:b/>
          <w:bCs/>
          <w:szCs w:val="22"/>
        </w:rPr>
        <w:t xml:space="preserve"> war der Familie ebenfalls </w:t>
      </w:r>
      <w:r w:rsidR="00302335">
        <w:rPr>
          <w:rFonts w:cs="Arial"/>
          <w:b/>
          <w:bCs/>
          <w:szCs w:val="22"/>
        </w:rPr>
        <w:t>wichtig</w:t>
      </w:r>
      <w:r w:rsidR="0079396F">
        <w:rPr>
          <w:rFonts w:cs="Arial"/>
          <w:b/>
          <w:bCs/>
          <w:szCs w:val="22"/>
        </w:rPr>
        <w:t xml:space="preserve">. </w:t>
      </w:r>
      <w:r w:rsidR="00BF5CC8">
        <w:rPr>
          <w:rFonts w:cs="Arial"/>
          <w:b/>
          <w:bCs/>
          <w:szCs w:val="22"/>
        </w:rPr>
        <w:t xml:space="preserve">Sie beauftragten Architekt Marcus Schröger </w:t>
      </w:r>
      <w:r w:rsidR="000C324A">
        <w:rPr>
          <w:rFonts w:cs="Arial"/>
          <w:b/>
          <w:bCs/>
          <w:szCs w:val="22"/>
        </w:rPr>
        <w:t xml:space="preserve">von Urbansky Architekten, </w:t>
      </w:r>
      <w:r w:rsidR="00BF5CC8">
        <w:rPr>
          <w:rFonts w:cs="Arial"/>
          <w:b/>
          <w:bCs/>
          <w:szCs w:val="22"/>
        </w:rPr>
        <w:t xml:space="preserve">der mit </w:t>
      </w:r>
      <w:r w:rsidR="008275A3">
        <w:rPr>
          <w:rFonts w:cs="Arial"/>
          <w:b/>
          <w:bCs/>
          <w:szCs w:val="22"/>
        </w:rPr>
        <w:t>zahlreiche</w:t>
      </w:r>
      <w:r w:rsidR="00BF5CC8">
        <w:rPr>
          <w:rFonts w:cs="Arial"/>
          <w:b/>
          <w:bCs/>
          <w:szCs w:val="22"/>
        </w:rPr>
        <w:t>n</w:t>
      </w:r>
      <w:r w:rsidR="008275A3">
        <w:rPr>
          <w:rFonts w:cs="Arial"/>
          <w:b/>
          <w:bCs/>
          <w:szCs w:val="22"/>
        </w:rPr>
        <w:t xml:space="preserve"> </w:t>
      </w:r>
      <w:r w:rsidR="00BF5CC8">
        <w:rPr>
          <w:rFonts w:cs="Arial"/>
          <w:b/>
          <w:bCs/>
          <w:szCs w:val="22"/>
        </w:rPr>
        <w:t xml:space="preserve">Velux Dachfenstern und Flachdach-Fenstern nicht nur eine lichtdurchflutete </w:t>
      </w:r>
      <w:r w:rsidR="00274222">
        <w:rPr>
          <w:rFonts w:cs="Arial"/>
          <w:b/>
          <w:bCs/>
          <w:szCs w:val="22"/>
        </w:rPr>
        <w:t>Traumwohnung</w:t>
      </w:r>
      <w:r w:rsidR="00BF5CC8">
        <w:rPr>
          <w:rFonts w:cs="Arial"/>
          <w:b/>
          <w:bCs/>
          <w:szCs w:val="22"/>
        </w:rPr>
        <w:t xml:space="preserve"> entwarf, sondern zugleich innovative Lüftungstechnik einsetzte. Die </w:t>
      </w:r>
      <w:r w:rsidR="00274222">
        <w:rPr>
          <w:rFonts w:cs="Arial"/>
          <w:b/>
          <w:bCs/>
          <w:szCs w:val="22"/>
        </w:rPr>
        <w:t xml:space="preserve">verwendeten </w:t>
      </w:r>
      <w:r w:rsidR="00BF5CC8">
        <w:rPr>
          <w:rFonts w:cs="Arial"/>
          <w:b/>
          <w:bCs/>
          <w:szCs w:val="22"/>
        </w:rPr>
        <w:t xml:space="preserve">Fensterlüfter </w:t>
      </w:r>
      <w:r w:rsidR="00C52C0B">
        <w:rPr>
          <w:rFonts w:cs="Arial"/>
          <w:b/>
          <w:bCs/>
          <w:szCs w:val="22"/>
        </w:rPr>
        <w:t xml:space="preserve">benötigen </w:t>
      </w:r>
      <w:r w:rsidR="00BF5CC8">
        <w:rPr>
          <w:rFonts w:cs="Arial"/>
          <w:b/>
          <w:bCs/>
          <w:szCs w:val="22"/>
        </w:rPr>
        <w:t>einerseits keine</w:t>
      </w:r>
      <w:r w:rsidR="00274222">
        <w:rPr>
          <w:rFonts w:cs="Arial"/>
          <w:b/>
          <w:bCs/>
          <w:szCs w:val="22"/>
        </w:rPr>
        <w:t>n</w:t>
      </w:r>
      <w:r w:rsidR="00BF5CC8">
        <w:rPr>
          <w:rFonts w:cs="Arial"/>
          <w:b/>
          <w:bCs/>
          <w:szCs w:val="22"/>
        </w:rPr>
        <w:t xml:space="preserve"> </w:t>
      </w:r>
      <w:r w:rsidR="00C52C0B">
        <w:rPr>
          <w:rFonts w:cs="Arial"/>
          <w:b/>
          <w:bCs/>
          <w:szCs w:val="22"/>
        </w:rPr>
        <w:t xml:space="preserve">zusätzlichen </w:t>
      </w:r>
      <w:r w:rsidR="00BF5CC8">
        <w:rPr>
          <w:rFonts w:cs="Arial"/>
          <w:b/>
          <w:bCs/>
          <w:szCs w:val="22"/>
        </w:rPr>
        <w:t>Platz und sind andererseits gar nicht zu sehen. Ganz im Gegensatz zu den alten Graffitis an den Wänden, die die Familie erhielt und d</w:t>
      </w:r>
      <w:r w:rsidR="00DA588C">
        <w:rPr>
          <w:rFonts w:cs="Arial"/>
          <w:b/>
          <w:bCs/>
          <w:szCs w:val="22"/>
        </w:rPr>
        <w:t xml:space="preserve">ie </w:t>
      </w:r>
      <w:r w:rsidR="00BF5CC8">
        <w:rPr>
          <w:rFonts w:cs="Arial"/>
          <w:b/>
          <w:bCs/>
          <w:szCs w:val="22"/>
        </w:rPr>
        <w:t xml:space="preserve">heute ein echter </w:t>
      </w:r>
      <w:r w:rsidR="00C60994">
        <w:rPr>
          <w:rFonts w:cs="Arial"/>
          <w:b/>
          <w:bCs/>
          <w:szCs w:val="22"/>
        </w:rPr>
        <w:t>Blickfang</w:t>
      </w:r>
      <w:r w:rsidR="00BF5CC8">
        <w:rPr>
          <w:rFonts w:cs="Arial"/>
          <w:b/>
          <w:bCs/>
          <w:szCs w:val="22"/>
        </w:rPr>
        <w:t xml:space="preserve"> sind</w:t>
      </w:r>
      <w:r w:rsidR="008275A3">
        <w:rPr>
          <w:rFonts w:cs="Arial"/>
          <w:b/>
          <w:bCs/>
          <w:szCs w:val="22"/>
        </w:rPr>
        <w:t>.</w:t>
      </w:r>
    </w:p>
    <w:p w14:paraId="1BD4FD2B" w14:textId="77777777" w:rsidR="00F47359" w:rsidRDefault="00F47359" w:rsidP="00E14DD7">
      <w:pPr>
        <w:ind w:right="-338"/>
        <w:rPr>
          <w:rFonts w:cs="Arial"/>
          <w:bCs/>
          <w:szCs w:val="22"/>
        </w:rPr>
      </w:pPr>
    </w:p>
    <w:p w14:paraId="55011297" w14:textId="29CB1512" w:rsidR="00AE09F6" w:rsidRPr="00AE09F6" w:rsidRDefault="00964A86" w:rsidP="00E14DD7">
      <w:pPr>
        <w:ind w:right="-338"/>
        <w:rPr>
          <w:rFonts w:cs="Arial"/>
          <w:b/>
          <w:bCs/>
          <w:szCs w:val="22"/>
        </w:rPr>
      </w:pPr>
      <w:r>
        <w:rPr>
          <w:rFonts w:cs="Arial"/>
          <w:b/>
          <w:bCs/>
          <w:szCs w:val="22"/>
        </w:rPr>
        <w:t>Die Lage</w:t>
      </w:r>
    </w:p>
    <w:p w14:paraId="25331EFF" w14:textId="3CA0B8E7" w:rsidR="003B681F" w:rsidRDefault="00586FE0" w:rsidP="0073780E">
      <w:pPr>
        <w:ind w:right="-338"/>
        <w:rPr>
          <w:rFonts w:cs="Arial"/>
          <w:szCs w:val="22"/>
        </w:rPr>
      </w:pPr>
      <w:r>
        <w:rPr>
          <w:rFonts w:cs="Arial"/>
          <w:szCs w:val="22"/>
        </w:rPr>
        <w:t>Über kaum einen anderen deutschen Stadtteil wird so viel gelästert wie über Prenzlauer Berg in der Mitte Berlins. Trotzdem ist Prenzlauer Berg nach wie vo</w:t>
      </w:r>
      <w:r w:rsidR="00574E42">
        <w:rPr>
          <w:rFonts w:cs="Arial"/>
          <w:szCs w:val="22"/>
        </w:rPr>
        <w:t>r</w:t>
      </w:r>
      <w:r>
        <w:rPr>
          <w:rFonts w:cs="Arial"/>
          <w:szCs w:val="22"/>
        </w:rPr>
        <w:t xml:space="preserve"> einer der beliebtesten Berliner Stadtteile – und einer der dichtbesiedelsten noch dazu. </w:t>
      </w:r>
      <w:r w:rsidR="00782816">
        <w:rPr>
          <w:rFonts w:cs="Arial"/>
          <w:szCs w:val="22"/>
        </w:rPr>
        <w:t xml:space="preserve">Besonders um den Helmholtzplatz herum ist das Gedränge groß und die Chance, eine den eigenen Wünschen und Vorstellungen entsprechende Wohnung zu finden, nahezu </w:t>
      </w:r>
      <w:r w:rsidR="00782816">
        <w:rPr>
          <w:rFonts w:cs="Arial"/>
          <w:szCs w:val="22"/>
        </w:rPr>
        <w:lastRenderedPageBreak/>
        <w:t xml:space="preserve">aussichtslos. </w:t>
      </w:r>
      <w:r w:rsidR="00B60FD0">
        <w:rPr>
          <w:rFonts w:cs="Arial"/>
          <w:szCs w:val="22"/>
        </w:rPr>
        <w:t xml:space="preserve">Die aus Schwaben stammende </w:t>
      </w:r>
      <w:r w:rsidR="00F432A5">
        <w:rPr>
          <w:rFonts w:cs="Arial"/>
          <w:szCs w:val="22"/>
        </w:rPr>
        <w:t xml:space="preserve">Schauspielerin </w:t>
      </w:r>
      <w:r w:rsidR="00B60FD0">
        <w:rPr>
          <w:rFonts w:cs="Arial"/>
          <w:szCs w:val="22"/>
        </w:rPr>
        <w:t>Bärbel Stolz zog</w:t>
      </w:r>
      <w:r w:rsidR="005E3808">
        <w:rPr>
          <w:rFonts w:cs="Arial"/>
          <w:szCs w:val="22"/>
        </w:rPr>
        <w:t xml:space="preserve"> bereits </w:t>
      </w:r>
      <w:r w:rsidR="00B60FD0">
        <w:rPr>
          <w:rFonts w:cs="Arial"/>
          <w:szCs w:val="22"/>
        </w:rPr>
        <w:t xml:space="preserve">Mitte der 90er nach Berlin und </w:t>
      </w:r>
      <w:r w:rsidR="00447725">
        <w:rPr>
          <w:rFonts w:cs="Arial"/>
          <w:szCs w:val="22"/>
        </w:rPr>
        <w:t>fand</w:t>
      </w:r>
      <w:r w:rsidR="00B60FD0">
        <w:rPr>
          <w:rFonts w:cs="Arial"/>
          <w:szCs w:val="22"/>
        </w:rPr>
        <w:t xml:space="preserve"> </w:t>
      </w:r>
      <w:r w:rsidR="002C484B">
        <w:rPr>
          <w:rFonts w:cs="Arial"/>
          <w:szCs w:val="22"/>
        </w:rPr>
        <w:t xml:space="preserve">im </w:t>
      </w:r>
      <w:r w:rsidR="00B60FD0">
        <w:rPr>
          <w:rFonts w:cs="Arial"/>
          <w:szCs w:val="22"/>
        </w:rPr>
        <w:t xml:space="preserve">damals </w:t>
      </w:r>
      <w:r w:rsidR="002C484B">
        <w:rPr>
          <w:rFonts w:cs="Arial"/>
          <w:szCs w:val="22"/>
        </w:rPr>
        <w:t>noch als Geheimtipp geltenden</w:t>
      </w:r>
      <w:r w:rsidR="00B60FD0">
        <w:rPr>
          <w:rFonts w:cs="Arial"/>
          <w:szCs w:val="22"/>
        </w:rPr>
        <w:t xml:space="preserve"> Prenzlauer Berg</w:t>
      </w:r>
      <w:r w:rsidR="00563140">
        <w:rPr>
          <w:rFonts w:cs="Arial"/>
          <w:szCs w:val="22"/>
        </w:rPr>
        <w:t xml:space="preserve"> </w:t>
      </w:r>
      <w:r w:rsidR="002C484B">
        <w:rPr>
          <w:rFonts w:cs="Arial"/>
          <w:szCs w:val="22"/>
        </w:rPr>
        <w:t>ihr neues Zuhause</w:t>
      </w:r>
      <w:r w:rsidR="00B60FD0">
        <w:rPr>
          <w:rFonts w:cs="Arial"/>
          <w:szCs w:val="22"/>
        </w:rPr>
        <w:t xml:space="preserve">. </w:t>
      </w:r>
      <w:r w:rsidR="008275A3">
        <w:rPr>
          <w:rFonts w:cs="Arial"/>
          <w:szCs w:val="22"/>
        </w:rPr>
        <w:t xml:space="preserve">Mit ihrem Mann, dem Regisseur Sebastian Stolz, war sie auf der Suche nach einer größeren Wohnung für die mittlerweile vierköpfige Familie. </w:t>
      </w:r>
      <w:r w:rsidR="00782816">
        <w:rPr>
          <w:rFonts w:cs="Arial"/>
          <w:szCs w:val="22"/>
        </w:rPr>
        <w:t xml:space="preserve">Für </w:t>
      </w:r>
      <w:r w:rsidR="008275A3">
        <w:rPr>
          <w:rFonts w:cs="Arial"/>
          <w:szCs w:val="22"/>
        </w:rPr>
        <w:t>die beiden</w:t>
      </w:r>
      <w:r w:rsidR="00782816">
        <w:rPr>
          <w:rFonts w:cs="Arial"/>
          <w:szCs w:val="22"/>
        </w:rPr>
        <w:t xml:space="preserve"> </w:t>
      </w:r>
      <w:r w:rsidR="0071306A">
        <w:rPr>
          <w:rFonts w:cs="Arial"/>
          <w:szCs w:val="22"/>
        </w:rPr>
        <w:t xml:space="preserve">gab es daher kein langes Überlegen, als ihnen </w:t>
      </w:r>
      <w:r w:rsidR="00574E42">
        <w:rPr>
          <w:rFonts w:cs="Arial"/>
          <w:szCs w:val="22"/>
        </w:rPr>
        <w:t>das</w:t>
      </w:r>
      <w:r w:rsidR="0071306A">
        <w:rPr>
          <w:rFonts w:cs="Arial"/>
          <w:szCs w:val="22"/>
        </w:rPr>
        <w:t xml:space="preserve"> unausgebaute Dach</w:t>
      </w:r>
      <w:r w:rsidR="00574E42">
        <w:rPr>
          <w:rFonts w:cs="Arial"/>
          <w:szCs w:val="22"/>
        </w:rPr>
        <w:t>geschoss</w:t>
      </w:r>
      <w:r w:rsidR="0071306A">
        <w:rPr>
          <w:rFonts w:cs="Arial"/>
          <w:szCs w:val="22"/>
        </w:rPr>
        <w:t xml:space="preserve"> eines Mehrfamilienhauses aus der Gründerzeit in einer der Seitenstraßen des Helmholtzpl</w:t>
      </w:r>
      <w:r w:rsidR="00D70634">
        <w:rPr>
          <w:rFonts w:cs="Arial"/>
          <w:szCs w:val="22"/>
        </w:rPr>
        <w:t xml:space="preserve">atzes zum Kauf angeboten wurde. Vom Verkäufer </w:t>
      </w:r>
      <w:r w:rsidR="00A706F9">
        <w:rPr>
          <w:rFonts w:cs="Arial"/>
          <w:szCs w:val="22"/>
        </w:rPr>
        <w:t xml:space="preserve">wurde den beiden der Architekt Marcus Schröger von </w:t>
      </w:r>
      <w:r w:rsidR="000C324A">
        <w:rPr>
          <w:rFonts w:cs="Arial"/>
          <w:szCs w:val="22"/>
        </w:rPr>
        <w:t>Urbansky</w:t>
      </w:r>
      <w:r w:rsidR="00A706F9">
        <w:rPr>
          <w:rFonts w:cs="Arial"/>
          <w:szCs w:val="22"/>
        </w:rPr>
        <w:t xml:space="preserve"> Architekten vorgeschlagen. „Das war ein toller Tipp“</w:t>
      </w:r>
      <w:r w:rsidR="00CE50FF">
        <w:rPr>
          <w:rFonts w:cs="Arial"/>
          <w:szCs w:val="22"/>
        </w:rPr>
        <w:t xml:space="preserve">, freut sich Sebastian Stolz, </w:t>
      </w:r>
      <w:r w:rsidR="00E210F5">
        <w:rPr>
          <w:rFonts w:cs="Arial"/>
          <w:szCs w:val="22"/>
        </w:rPr>
        <w:t>„</w:t>
      </w:r>
      <w:r w:rsidR="00A706F9">
        <w:rPr>
          <w:rFonts w:cs="Arial"/>
          <w:szCs w:val="22"/>
        </w:rPr>
        <w:t xml:space="preserve">wir haben uns sofort gut verstanden und fühlten uns gut bei ihm aufgehoben.“ Zum Glück – denn der Weg zur neuen Wohnung war </w:t>
      </w:r>
      <w:r w:rsidR="005E3808">
        <w:rPr>
          <w:rFonts w:cs="Arial"/>
          <w:szCs w:val="22"/>
        </w:rPr>
        <w:t>mit mehr Schwierigkeiten gepflastert als gedacht…</w:t>
      </w:r>
      <w:r w:rsidR="003B681F">
        <w:rPr>
          <w:rFonts w:cs="Arial"/>
          <w:szCs w:val="22"/>
        </w:rPr>
        <w:t xml:space="preserve"> Nicht nur</w:t>
      </w:r>
      <w:r w:rsidR="006E69BF">
        <w:rPr>
          <w:rFonts w:cs="Arial"/>
          <w:szCs w:val="22"/>
        </w:rPr>
        <w:t>, dass die gesamten Bau- und Ren</w:t>
      </w:r>
      <w:r w:rsidR="003B681F">
        <w:rPr>
          <w:rFonts w:cs="Arial"/>
          <w:szCs w:val="22"/>
        </w:rPr>
        <w:t xml:space="preserve">ovierungsmaßnahmen sozusagen im laufenden Betrieb – also im bewohnten Gebäude – vorgenommen werden mussten, beim </w:t>
      </w:r>
      <w:r w:rsidR="00E32F3B">
        <w:rPr>
          <w:rFonts w:cs="Arial"/>
          <w:szCs w:val="22"/>
        </w:rPr>
        <w:t>Entfernen</w:t>
      </w:r>
      <w:r w:rsidR="003B681F">
        <w:rPr>
          <w:rFonts w:cs="Arial"/>
          <w:szCs w:val="22"/>
        </w:rPr>
        <w:t xml:space="preserve"> des alten Fußbodens </w:t>
      </w:r>
      <w:r w:rsidR="00CF0384">
        <w:rPr>
          <w:rFonts w:cs="Arial"/>
          <w:szCs w:val="22"/>
        </w:rPr>
        <w:t xml:space="preserve">wurde </w:t>
      </w:r>
      <w:r w:rsidR="003B681F">
        <w:rPr>
          <w:rFonts w:cs="Arial"/>
          <w:szCs w:val="22"/>
        </w:rPr>
        <w:t xml:space="preserve">auch noch Schimmelbefall entdeckt – obwohl im vom Verkäufer vorgelegten Gutachten davon nichts stand. Die Bauarbeiten </w:t>
      </w:r>
      <w:r w:rsidR="00E32F3B">
        <w:rPr>
          <w:rFonts w:cs="Arial"/>
          <w:szCs w:val="22"/>
        </w:rPr>
        <w:t>verlängerten</w:t>
      </w:r>
      <w:r w:rsidR="003B681F">
        <w:rPr>
          <w:rFonts w:cs="Arial"/>
          <w:szCs w:val="22"/>
        </w:rPr>
        <w:t xml:space="preserve"> sich durch die notwendigen Schwammsanierungsmaßnahmen um </w:t>
      </w:r>
      <w:r w:rsidR="002C484B">
        <w:rPr>
          <w:rFonts w:cs="Arial"/>
          <w:szCs w:val="22"/>
        </w:rPr>
        <w:t xml:space="preserve">knapp </w:t>
      </w:r>
      <w:r w:rsidR="003B681F">
        <w:rPr>
          <w:rFonts w:cs="Arial"/>
          <w:szCs w:val="22"/>
        </w:rPr>
        <w:t xml:space="preserve">vier </w:t>
      </w:r>
      <w:r w:rsidR="008D18EF">
        <w:rPr>
          <w:rFonts w:cs="Arial"/>
          <w:szCs w:val="22"/>
        </w:rPr>
        <w:t>auf insgesamt fast 16 Monate</w:t>
      </w:r>
      <w:r w:rsidR="003B681F">
        <w:rPr>
          <w:rFonts w:cs="Arial"/>
          <w:szCs w:val="22"/>
        </w:rPr>
        <w:t>. Eine klare Empfehlung des Bauherrn lautet daher, vor dem Kauf einen eigenen Gutachter zu bestellen, um genau solche unliebsamen Überraschungen zu vermeiden.</w:t>
      </w:r>
    </w:p>
    <w:p w14:paraId="3538E4F2" w14:textId="7CF86D7D" w:rsidR="006E69BF" w:rsidRDefault="006E69BF" w:rsidP="0073780E">
      <w:pPr>
        <w:ind w:right="-338"/>
        <w:rPr>
          <w:rFonts w:cs="Arial"/>
          <w:szCs w:val="22"/>
        </w:rPr>
      </w:pPr>
    </w:p>
    <w:p w14:paraId="618D4E3E" w14:textId="22DFE7EA" w:rsidR="00964A86" w:rsidRPr="00964A86" w:rsidRDefault="00964A86" w:rsidP="0073780E">
      <w:pPr>
        <w:ind w:right="-338"/>
        <w:rPr>
          <w:rFonts w:cs="Arial"/>
          <w:b/>
          <w:szCs w:val="22"/>
        </w:rPr>
      </w:pPr>
      <w:r w:rsidRPr="00964A86">
        <w:rPr>
          <w:rFonts w:cs="Arial"/>
          <w:b/>
          <w:szCs w:val="22"/>
        </w:rPr>
        <w:t>Der Ausbau</w:t>
      </w:r>
    </w:p>
    <w:p w14:paraId="62B3D641" w14:textId="0274FB48" w:rsidR="006E69BF" w:rsidRDefault="006E69BF" w:rsidP="0073780E">
      <w:pPr>
        <w:ind w:right="-338"/>
        <w:rPr>
          <w:rFonts w:cs="Arial"/>
          <w:szCs w:val="22"/>
        </w:rPr>
      </w:pPr>
      <w:r>
        <w:rPr>
          <w:rFonts w:cs="Arial"/>
          <w:szCs w:val="22"/>
        </w:rPr>
        <w:t xml:space="preserve">Bereits in den 1990er Jahren wurde der Dachboden für einen Ausbau vorbereitet. Aus dieser Zeit stammen wohl auch die Graffitis, die ein junger Hausbewohner an </w:t>
      </w:r>
      <w:r w:rsidR="00B03EAA">
        <w:rPr>
          <w:rFonts w:cs="Arial"/>
          <w:szCs w:val="22"/>
        </w:rPr>
        <w:t>dem</w:t>
      </w:r>
      <w:r>
        <w:rPr>
          <w:rFonts w:cs="Arial"/>
          <w:szCs w:val="22"/>
        </w:rPr>
        <w:t xml:space="preserve"> nackten </w:t>
      </w:r>
      <w:r w:rsidR="00B03EAA">
        <w:rPr>
          <w:rFonts w:cs="Arial"/>
          <w:szCs w:val="22"/>
        </w:rPr>
        <w:t>Ziegelm</w:t>
      </w:r>
      <w:r>
        <w:rPr>
          <w:rFonts w:cs="Arial"/>
          <w:szCs w:val="22"/>
        </w:rPr>
        <w:t>auer</w:t>
      </w:r>
      <w:r w:rsidR="00B03EAA">
        <w:rPr>
          <w:rFonts w:cs="Arial"/>
          <w:szCs w:val="22"/>
        </w:rPr>
        <w:t>werk</w:t>
      </w:r>
      <w:r>
        <w:rPr>
          <w:rFonts w:cs="Arial"/>
          <w:szCs w:val="22"/>
        </w:rPr>
        <w:t xml:space="preserve"> </w:t>
      </w:r>
      <w:r w:rsidR="007F4C7B">
        <w:rPr>
          <w:rFonts w:cs="Arial"/>
          <w:szCs w:val="22"/>
        </w:rPr>
        <w:t xml:space="preserve">der Brandmauer </w:t>
      </w:r>
      <w:r>
        <w:rPr>
          <w:rFonts w:cs="Arial"/>
          <w:szCs w:val="22"/>
        </w:rPr>
        <w:t xml:space="preserve">hinterließ. Schnell waren sich Bärbel und Sebastian Stolz einig, die </w:t>
      </w:r>
      <w:r w:rsidR="008A6EAF">
        <w:rPr>
          <w:rFonts w:cs="Arial"/>
          <w:szCs w:val="22"/>
        </w:rPr>
        <w:t>Graffitis</w:t>
      </w:r>
      <w:r>
        <w:rPr>
          <w:rFonts w:cs="Arial"/>
          <w:szCs w:val="22"/>
        </w:rPr>
        <w:t xml:space="preserve"> auf jeden Fall erhalten zu wollen. </w:t>
      </w:r>
      <w:r w:rsidR="008A6EAF">
        <w:rPr>
          <w:rFonts w:cs="Arial"/>
          <w:szCs w:val="22"/>
        </w:rPr>
        <w:t>Weit</w:t>
      </w:r>
      <w:r w:rsidR="00C33307">
        <w:rPr>
          <w:rFonts w:cs="Arial"/>
          <w:szCs w:val="22"/>
        </w:rPr>
        <w:t>e</w:t>
      </w:r>
      <w:r w:rsidR="008A6EAF">
        <w:rPr>
          <w:rFonts w:cs="Arial"/>
          <w:szCs w:val="22"/>
        </w:rPr>
        <w:t xml:space="preserve">re </w:t>
      </w:r>
      <w:r w:rsidR="00C33307">
        <w:rPr>
          <w:rFonts w:cs="Arial"/>
          <w:szCs w:val="22"/>
        </w:rPr>
        <w:t>Wünsche für die Planung waren ein großzügiger, offener Wohn-</w:t>
      </w:r>
      <w:r w:rsidR="002601C4">
        <w:rPr>
          <w:rFonts w:cs="Arial"/>
          <w:szCs w:val="22"/>
        </w:rPr>
        <w:t>,</w:t>
      </w:r>
      <w:r w:rsidR="00C33307">
        <w:rPr>
          <w:rFonts w:cs="Arial"/>
          <w:szCs w:val="22"/>
        </w:rPr>
        <w:t xml:space="preserve"> Koch- und Essbereich</w:t>
      </w:r>
      <w:r w:rsidR="006C65C1">
        <w:rPr>
          <w:rFonts w:cs="Arial"/>
          <w:szCs w:val="22"/>
        </w:rPr>
        <w:t xml:space="preserve">, helle lichtdurchflutete Räume </w:t>
      </w:r>
      <w:r w:rsidR="002601C4">
        <w:rPr>
          <w:rFonts w:cs="Arial"/>
          <w:szCs w:val="22"/>
        </w:rPr>
        <w:t>sowie</w:t>
      </w:r>
      <w:r w:rsidR="00C33307">
        <w:rPr>
          <w:rFonts w:cs="Arial"/>
          <w:szCs w:val="22"/>
        </w:rPr>
        <w:t xml:space="preserve"> </w:t>
      </w:r>
      <w:r w:rsidR="006C65C1">
        <w:rPr>
          <w:rFonts w:cs="Arial"/>
          <w:szCs w:val="22"/>
        </w:rPr>
        <w:t>zwei Bäder</w:t>
      </w:r>
      <w:r w:rsidR="00C33307">
        <w:rPr>
          <w:rFonts w:cs="Arial"/>
          <w:szCs w:val="22"/>
        </w:rPr>
        <w:t xml:space="preserve">. </w:t>
      </w:r>
      <w:r w:rsidR="000C324A">
        <w:rPr>
          <w:rFonts w:cs="Arial"/>
          <w:szCs w:val="22"/>
        </w:rPr>
        <w:t>Mit diesen Vorgaben entwarf das Architektekturbüro Urbansky Architekten um Marcus Schröger eine Wohnung, die durch die Form und den Verlauf des u-förmigen Dachgeschosses geprägt ist: Jeder Teil des „u“ bietet Platz für einen bestimmten Bereich. Die Umsetzung erfolgte dann im Team mit den Kollegen Nicola Schick sowie Malte Schröder.</w:t>
      </w:r>
    </w:p>
    <w:p w14:paraId="282F5A40" w14:textId="66E297CC" w:rsidR="006E69BF" w:rsidRDefault="006E69BF" w:rsidP="0073780E">
      <w:pPr>
        <w:ind w:right="-338"/>
        <w:rPr>
          <w:rFonts w:cs="Arial"/>
          <w:szCs w:val="22"/>
        </w:rPr>
      </w:pPr>
    </w:p>
    <w:p w14:paraId="1DE64C32" w14:textId="453823A6" w:rsidR="00964A86" w:rsidRPr="00964A86" w:rsidRDefault="00964A86" w:rsidP="0073780E">
      <w:pPr>
        <w:ind w:right="-338"/>
        <w:rPr>
          <w:rFonts w:cs="Arial"/>
          <w:b/>
          <w:szCs w:val="22"/>
        </w:rPr>
      </w:pPr>
      <w:r w:rsidRPr="00964A86">
        <w:rPr>
          <w:rFonts w:cs="Arial"/>
          <w:b/>
          <w:szCs w:val="22"/>
        </w:rPr>
        <w:t>Die Form</w:t>
      </w:r>
    </w:p>
    <w:p w14:paraId="3BA60C89" w14:textId="05AFD419" w:rsidR="00C26FCD" w:rsidRDefault="00012BB9" w:rsidP="00A62545">
      <w:pPr>
        <w:ind w:right="-338"/>
        <w:rPr>
          <w:rFonts w:cs="Arial"/>
          <w:szCs w:val="22"/>
        </w:rPr>
      </w:pPr>
      <w:r>
        <w:rPr>
          <w:rFonts w:cs="Arial"/>
          <w:szCs w:val="22"/>
        </w:rPr>
        <w:lastRenderedPageBreak/>
        <w:t>Im Vorderhaus ist Platz für den</w:t>
      </w:r>
      <w:r w:rsidR="00C26FCD">
        <w:rPr>
          <w:rFonts w:cs="Arial"/>
          <w:szCs w:val="22"/>
        </w:rPr>
        <w:t xml:space="preserve"> </w:t>
      </w:r>
      <w:r w:rsidR="00791BDF">
        <w:rPr>
          <w:rFonts w:cs="Arial"/>
          <w:szCs w:val="22"/>
        </w:rPr>
        <w:t xml:space="preserve">ca. 60 </w:t>
      </w:r>
      <w:r w:rsidR="00C26FCD">
        <w:rPr>
          <w:rFonts w:cs="Arial"/>
          <w:szCs w:val="22"/>
        </w:rPr>
        <w:t>m² große</w:t>
      </w:r>
      <w:r w:rsidR="000B78D3">
        <w:rPr>
          <w:rFonts w:cs="Arial"/>
          <w:szCs w:val="22"/>
        </w:rPr>
        <w:t>n</w:t>
      </w:r>
      <w:r w:rsidR="00DB6CFA">
        <w:rPr>
          <w:rFonts w:cs="Arial"/>
          <w:szCs w:val="22"/>
        </w:rPr>
        <w:t xml:space="preserve"> offene</w:t>
      </w:r>
      <w:r w:rsidR="000B78D3">
        <w:rPr>
          <w:rFonts w:cs="Arial"/>
          <w:szCs w:val="22"/>
        </w:rPr>
        <w:t>n</w:t>
      </w:r>
      <w:r w:rsidR="00DB6CFA">
        <w:rPr>
          <w:rFonts w:cs="Arial"/>
          <w:szCs w:val="22"/>
        </w:rPr>
        <w:t xml:space="preserve"> Wohn</w:t>
      </w:r>
      <w:r w:rsidR="00426240">
        <w:rPr>
          <w:rFonts w:cs="Arial"/>
          <w:szCs w:val="22"/>
        </w:rPr>
        <w:t>-</w:t>
      </w:r>
      <w:r w:rsidR="00DB6CFA">
        <w:rPr>
          <w:rFonts w:cs="Arial"/>
          <w:szCs w:val="22"/>
        </w:rPr>
        <w:t>, Ess- und Kochbereich</w:t>
      </w:r>
      <w:r w:rsidR="00C26FCD">
        <w:rPr>
          <w:rFonts w:cs="Arial"/>
          <w:szCs w:val="22"/>
        </w:rPr>
        <w:t xml:space="preserve">. </w:t>
      </w:r>
      <w:r w:rsidR="001F4B55">
        <w:rPr>
          <w:rFonts w:cs="Arial"/>
          <w:szCs w:val="22"/>
        </w:rPr>
        <w:t xml:space="preserve">Eines der großen Graffitis ist hier gleich beim Betreten der Wohnung zu sehen. Die alten Steine der </w:t>
      </w:r>
      <w:r w:rsidR="00690CD0">
        <w:rPr>
          <w:rFonts w:cs="Arial"/>
          <w:szCs w:val="22"/>
        </w:rPr>
        <w:t>Brandmauer</w:t>
      </w:r>
      <w:r w:rsidR="001F4B55">
        <w:rPr>
          <w:rFonts w:cs="Arial"/>
          <w:szCs w:val="22"/>
        </w:rPr>
        <w:t xml:space="preserve"> wurden lediglich rund um das Graffiti weiß getüncht – so wirkt es wie gerahmt. </w:t>
      </w:r>
      <w:r w:rsidR="00C26FCD">
        <w:rPr>
          <w:rFonts w:cs="Arial"/>
          <w:szCs w:val="22"/>
        </w:rPr>
        <w:t xml:space="preserve">Dieser Bereich </w:t>
      </w:r>
      <w:r w:rsidR="001F4B55">
        <w:rPr>
          <w:rFonts w:cs="Arial"/>
          <w:szCs w:val="22"/>
        </w:rPr>
        <w:t>der Wohnung</w:t>
      </w:r>
      <w:r w:rsidR="00864AF7">
        <w:rPr>
          <w:rFonts w:cs="Arial"/>
          <w:szCs w:val="22"/>
        </w:rPr>
        <w:t>,</w:t>
      </w:r>
      <w:r w:rsidR="001F4B55">
        <w:rPr>
          <w:rFonts w:cs="Arial"/>
          <w:szCs w:val="22"/>
        </w:rPr>
        <w:t xml:space="preserve"> </w:t>
      </w:r>
      <w:r w:rsidR="00864AF7">
        <w:rPr>
          <w:rFonts w:cs="Arial"/>
          <w:szCs w:val="22"/>
        </w:rPr>
        <w:t>aufgrund</w:t>
      </w:r>
      <w:r w:rsidR="00C26FCD">
        <w:rPr>
          <w:rFonts w:cs="Arial"/>
          <w:szCs w:val="22"/>
        </w:rPr>
        <w:t xml:space="preserve"> </w:t>
      </w:r>
      <w:r w:rsidR="00864AF7">
        <w:rPr>
          <w:rFonts w:cs="Arial"/>
          <w:szCs w:val="22"/>
        </w:rPr>
        <w:t>d</w:t>
      </w:r>
      <w:r w:rsidR="00E91A8E">
        <w:rPr>
          <w:rFonts w:cs="Arial"/>
          <w:szCs w:val="22"/>
        </w:rPr>
        <w:t>es Flachdachs</w:t>
      </w:r>
      <w:r w:rsidR="00C26FCD">
        <w:rPr>
          <w:rFonts w:cs="Arial"/>
          <w:szCs w:val="22"/>
        </w:rPr>
        <w:t xml:space="preserve"> ohne Dachschrägen</w:t>
      </w:r>
      <w:r w:rsidR="00864AF7">
        <w:rPr>
          <w:rFonts w:cs="Arial"/>
          <w:szCs w:val="22"/>
        </w:rPr>
        <w:t>,</w:t>
      </w:r>
      <w:r w:rsidR="00C26FCD">
        <w:rPr>
          <w:rFonts w:cs="Arial"/>
          <w:szCs w:val="22"/>
        </w:rPr>
        <w:t xml:space="preserve"> hat auf zwei gegenüberliegenden Seiten bodentiefe Fassadenfenster und Balkone. </w:t>
      </w:r>
      <w:r w:rsidR="00791BDF">
        <w:rPr>
          <w:rFonts w:cs="Arial"/>
          <w:szCs w:val="22"/>
        </w:rPr>
        <w:t>Weiß geöltes</w:t>
      </w:r>
      <w:r w:rsidR="00C227A4">
        <w:rPr>
          <w:rFonts w:cs="Arial"/>
          <w:szCs w:val="22"/>
        </w:rPr>
        <w:t xml:space="preserve"> </w:t>
      </w:r>
      <w:r w:rsidR="00791BDF">
        <w:rPr>
          <w:rFonts w:cs="Arial"/>
          <w:szCs w:val="22"/>
        </w:rPr>
        <w:t>Eichenp</w:t>
      </w:r>
      <w:r w:rsidR="00C227A4">
        <w:rPr>
          <w:rFonts w:cs="Arial"/>
          <w:szCs w:val="22"/>
        </w:rPr>
        <w:t>ar</w:t>
      </w:r>
      <w:r w:rsidR="00791BDF">
        <w:rPr>
          <w:rFonts w:cs="Arial"/>
          <w:szCs w:val="22"/>
        </w:rPr>
        <w:t>kett und im Ton passende</w:t>
      </w:r>
      <w:r w:rsidR="00690CD0">
        <w:rPr>
          <w:rFonts w:cs="Arial"/>
          <w:szCs w:val="22"/>
        </w:rPr>
        <w:t>, dezent gemusterte</w:t>
      </w:r>
      <w:r w:rsidR="00791BDF">
        <w:rPr>
          <w:rFonts w:cs="Arial"/>
          <w:szCs w:val="22"/>
        </w:rPr>
        <w:t xml:space="preserve"> Zementf</w:t>
      </w:r>
      <w:r w:rsidR="00C227A4">
        <w:rPr>
          <w:rFonts w:cs="Arial"/>
          <w:szCs w:val="22"/>
        </w:rPr>
        <w:t xml:space="preserve">liesen als Bodenbelag in der Küche betonen </w:t>
      </w:r>
      <w:r w:rsidR="006547F2">
        <w:rPr>
          <w:rFonts w:cs="Arial"/>
          <w:szCs w:val="22"/>
        </w:rPr>
        <w:t>zusätzlich Helligkeit und</w:t>
      </w:r>
      <w:r w:rsidR="00C227A4">
        <w:rPr>
          <w:rFonts w:cs="Arial"/>
          <w:szCs w:val="22"/>
        </w:rPr>
        <w:t xml:space="preserve"> Großzügigkeit des Raumes. </w:t>
      </w:r>
      <w:r w:rsidR="001F4B55">
        <w:rPr>
          <w:rFonts w:cs="Arial"/>
          <w:szCs w:val="22"/>
        </w:rPr>
        <w:t xml:space="preserve">Da Schröger bei dem komplett neu aufgebauten </w:t>
      </w:r>
      <w:r w:rsidR="00690CD0">
        <w:rPr>
          <w:rFonts w:cs="Arial"/>
          <w:szCs w:val="22"/>
        </w:rPr>
        <w:t>Dacht</w:t>
      </w:r>
      <w:r w:rsidR="001F4B55">
        <w:rPr>
          <w:rFonts w:cs="Arial"/>
          <w:szCs w:val="22"/>
        </w:rPr>
        <w:t xml:space="preserve">ragwerk darauf achtete, dass die Wohnung weitgehend von Stützstrukturen frei bleiben konnte, gibt es lediglich eine Säule, die den Küchenbereich </w:t>
      </w:r>
      <w:r w:rsidR="00C227A4">
        <w:rPr>
          <w:rFonts w:cs="Arial"/>
          <w:szCs w:val="22"/>
        </w:rPr>
        <w:t xml:space="preserve">auch </w:t>
      </w:r>
      <w:r w:rsidR="001F4B55">
        <w:rPr>
          <w:rFonts w:cs="Arial"/>
          <w:szCs w:val="22"/>
        </w:rPr>
        <w:t>optisch</w:t>
      </w:r>
      <w:r w:rsidR="00690CD0">
        <w:rPr>
          <w:rFonts w:cs="Arial"/>
          <w:szCs w:val="22"/>
        </w:rPr>
        <w:t xml:space="preserve"> etwas vom Essbereich abtrennt.</w:t>
      </w:r>
    </w:p>
    <w:p w14:paraId="27FD27ED" w14:textId="77777777" w:rsidR="006547F2" w:rsidRDefault="006547F2" w:rsidP="00A62545">
      <w:pPr>
        <w:ind w:right="-338"/>
        <w:rPr>
          <w:rFonts w:cs="Arial"/>
          <w:szCs w:val="22"/>
        </w:rPr>
      </w:pPr>
    </w:p>
    <w:p w14:paraId="4B8C93D8" w14:textId="74A0AE91" w:rsidR="00AD132E" w:rsidRDefault="00E9240E" w:rsidP="005A0C4C">
      <w:pPr>
        <w:ind w:right="-338"/>
        <w:rPr>
          <w:rFonts w:cs="Arial"/>
          <w:szCs w:val="22"/>
        </w:rPr>
      </w:pPr>
      <w:r>
        <w:rPr>
          <w:rFonts w:cs="Arial"/>
          <w:szCs w:val="22"/>
        </w:rPr>
        <w:t>Dem</w:t>
      </w:r>
      <w:r w:rsidR="008F12CA">
        <w:rPr>
          <w:rFonts w:cs="Arial"/>
          <w:szCs w:val="22"/>
        </w:rPr>
        <w:t xml:space="preserve"> </w:t>
      </w:r>
      <w:r w:rsidR="00513A24" w:rsidRPr="00513A24">
        <w:rPr>
          <w:rFonts w:cs="Arial"/>
          <w:szCs w:val="22"/>
        </w:rPr>
        <w:t xml:space="preserve">Essbereich </w:t>
      </w:r>
      <w:r w:rsidR="008F3699">
        <w:rPr>
          <w:rFonts w:cs="Arial"/>
          <w:szCs w:val="22"/>
        </w:rPr>
        <w:t xml:space="preserve">schließt sich </w:t>
      </w:r>
      <w:r w:rsidR="00BE4B8E">
        <w:rPr>
          <w:rFonts w:cs="Arial"/>
          <w:szCs w:val="22"/>
        </w:rPr>
        <w:t>der lange</w:t>
      </w:r>
      <w:r w:rsidR="008F12CA">
        <w:rPr>
          <w:rFonts w:cs="Arial"/>
          <w:szCs w:val="22"/>
        </w:rPr>
        <w:t xml:space="preserve"> Flur im Seitenflügel des Hauses</w:t>
      </w:r>
      <w:r w:rsidR="008F3699">
        <w:rPr>
          <w:rFonts w:cs="Arial"/>
          <w:szCs w:val="22"/>
        </w:rPr>
        <w:t xml:space="preserve"> an</w:t>
      </w:r>
      <w:r w:rsidR="008F12CA">
        <w:rPr>
          <w:rFonts w:cs="Arial"/>
          <w:szCs w:val="22"/>
        </w:rPr>
        <w:t>, von dem man in die beiden Kinderzimmer und das dazwischenliegende Badezimmer gelangt</w:t>
      </w:r>
      <w:r w:rsidR="00513A24">
        <w:rPr>
          <w:rFonts w:cs="Arial"/>
          <w:szCs w:val="22"/>
        </w:rPr>
        <w:t xml:space="preserve">. </w:t>
      </w:r>
      <w:r w:rsidR="00DA588C">
        <w:rPr>
          <w:rFonts w:cs="Arial"/>
          <w:szCs w:val="22"/>
        </w:rPr>
        <w:t xml:space="preserve">Auch hier ziert </w:t>
      </w:r>
      <w:r w:rsidR="00D44292">
        <w:rPr>
          <w:rFonts w:cs="Arial"/>
          <w:szCs w:val="22"/>
        </w:rPr>
        <w:t xml:space="preserve">ein buntes Graffiti </w:t>
      </w:r>
      <w:r w:rsidR="00DA588C">
        <w:rPr>
          <w:rFonts w:cs="Arial"/>
          <w:szCs w:val="22"/>
        </w:rPr>
        <w:t xml:space="preserve">die </w:t>
      </w:r>
      <w:r>
        <w:rPr>
          <w:rFonts w:cs="Arial"/>
          <w:szCs w:val="22"/>
        </w:rPr>
        <w:t>ansonsten</w:t>
      </w:r>
      <w:r w:rsidR="00DA588C">
        <w:rPr>
          <w:rFonts w:cs="Arial"/>
          <w:szCs w:val="22"/>
        </w:rPr>
        <w:t xml:space="preserve"> weiße Wand. </w:t>
      </w:r>
      <w:r w:rsidR="00513A24">
        <w:rPr>
          <w:rFonts w:cs="Arial"/>
          <w:szCs w:val="22"/>
        </w:rPr>
        <w:t xml:space="preserve">Danach geht es </w:t>
      </w:r>
      <w:r w:rsidR="00F73D41">
        <w:rPr>
          <w:rFonts w:cs="Arial"/>
          <w:szCs w:val="22"/>
        </w:rPr>
        <w:t xml:space="preserve">um die Ecke </w:t>
      </w:r>
      <w:r w:rsidR="00DF232F">
        <w:rPr>
          <w:rFonts w:cs="Arial"/>
          <w:szCs w:val="22"/>
        </w:rPr>
        <w:t>zu den Räumen der Eltern im Hinterhaus</w:t>
      </w:r>
      <w:r w:rsidR="00F73D41">
        <w:rPr>
          <w:rFonts w:cs="Arial"/>
          <w:szCs w:val="22"/>
        </w:rPr>
        <w:t xml:space="preserve">: </w:t>
      </w:r>
      <w:r w:rsidR="00DF232F">
        <w:rPr>
          <w:rFonts w:cs="Arial"/>
          <w:szCs w:val="22"/>
        </w:rPr>
        <w:t>Durch das große</w:t>
      </w:r>
      <w:r w:rsidR="00F73D41">
        <w:rPr>
          <w:rFonts w:cs="Arial"/>
          <w:szCs w:val="22"/>
        </w:rPr>
        <w:t xml:space="preserve"> Bad gelangt man in das Schlafzimmer</w:t>
      </w:r>
      <w:r>
        <w:rPr>
          <w:rFonts w:cs="Arial"/>
          <w:szCs w:val="22"/>
        </w:rPr>
        <w:t xml:space="preserve"> und</w:t>
      </w:r>
      <w:r w:rsidR="00F73D41">
        <w:rPr>
          <w:rFonts w:cs="Arial"/>
          <w:szCs w:val="22"/>
        </w:rPr>
        <w:t xml:space="preserve"> das </w:t>
      </w:r>
      <w:r>
        <w:rPr>
          <w:rFonts w:cs="Arial"/>
          <w:szCs w:val="22"/>
        </w:rPr>
        <w:t xml:space="preserve">dahinterliegende </w:t>
      </w:r>
      <w:r w:rsidR="00F73D41">
        <w:rPr>
          <w:rFonts w:cs="Arial"/>
          <w:szCs w:val="22"/>
        </w:rPr>
        <w:t xml:space="preserve">Ankleidezimmer der Eltern. </w:t>
      </w:r>
      <w:r w:rsidR="00DF232F">
        <w:rPr>
          <w:rFonts w:cs="Arial"/>
          <w:szCs w:val="22"/>
        </w:rPr>
        <w:t xml:space="preserve">In diesen beiden Hausteilen </w:t>
      </w:r>
      <w:r w:rsidR="001F4B55">
        <w:rPr>
          <w:rFonts w:cs="Arial"/>
          <w:szCs w:val="22"/>
        </w:rPr>
        <w:t xml:space="preserve">blieb die alte klassische Berliner Dachform mit </w:t>
      </w:r>
      <w:r w:rsidR="00F62236">
        <w:rPr>
          <w:rFonts w:cs="Arial"/>
          <w:szCs w:val="22"/>
        </w:rPr>
        <w:t xml:space="preserve">Kombination aus </w:t>
      </w:r>
      <w:r w:rsidR="001F4B55">
        <w:rPr>
          <w:rFonts w:cs="Arial"/>
          <w:szCs w:val="22"/>
        </w:rPr>
        <w:t>Schräg- und Flachdach erhalten</w:t>
      </w:r>
      <w:r w:rsidR="00F62236">
        <w:rPr>
          <w:rFonts w:cs="Arial"/>
          <w:szCs w:val="22"/>
        </w:rPr>
        <w:t>. D</w:t>
      </w:r>
      <w:r w:rsidR="001F4B55">
        <w:rPr>
          <w:rFonts w:cs="Arial"/>
          <w:szCs w:val="22"/>
        </w:rPr>
        <w:t>er Architekt ließ allerdings das Dach anheben und den Winkel des Schrägdachs steiler ausbilden, um mehr</w:t>
      </w:r>
      <w:r w:rsidR="007F4C7B">
        <w:rPr>
          <w:rFonts w:cs="Arial"/>
          <w:szCs w:val="22"/>
        </w:rPr>
        <w:t xml:space="preserve"> Wohnfläche mit voller</w:t>
      </w:r>
      <w:r w:rsidR="001F4B55">
        <w:rPr>
          <w:rFonts w:cs="Arial"/>
          <w:szCs w:val="22"/>
        </w:rPr>
        <w:t xml:space="preserve"> Stehhöhe zu gewinne</w:t>
      </w:r>
      <w:r w:rsidR="00012BB9">
        <w:rPr>
          <w:rFonts w:cs="Arial"/>
          <w:szCs w:val="22"/>
        </w:rPr>
        <w:t>n</w:t>
      </w:r>
      <w:r w:rsidR="001F4B55">
        <w:rPr>
          <w:rFonts w:cs="Arial"/>
          <w:szCs w:val="22"/>
        </w:rPr>
        <w:t xml:space="preserve">. Beide Dachformen nutzte er, um die Zimmer großzügig mit Tageslicht zu versorgen: In allen Zimmern im Seitenflügel und </w:t>
      </w:r>
      <w:r w:rsidR="0019669C">
        <w:rPr>
          <w:rFonts w:cs="Arial"/>
          <w:szCs w:val="22"/>
        </w:rPr>
        <w:t>Hinterhaus</w:t>
      </w:r>
      <w:r w:rsidR="001F4B55">
        <w:rPr>
          <w:rFonts w:cs="Arial"/>
          <w:szCs w:val="22"/>
        </w:rPr>
        <w:t xml:space="preserve"> gibt es </w:t>
      </w:r>
      <w:r w:rsidR="00504B6B">
        <w:rPr>
          <w:rFonts w:cs="Arial"/>
          <w:szCs w:val="22"/>
        </w:rPr>
        <w:t xml:space="preserve">große </w:t>
      </w:r>
      <w:r w:rsidR="0019669C">
        <w:rPr>
          <w:rFonts w:cs="Arial"/>
          <w:szCs w:val="22"/>
        </w:rPr>
        <w:t xml:space="preserve">Velux </w:t>
      </w:r>
      <w:r w:rsidR="00504B6B">
        <w:rPr>
          <w:rFonts w:cs="Arial"/>
          <w:szCs w:val="22"/>
        </w:rPr>
        <w:t>Lichtlösungen oder Dachfenster</w:t>
      </w:r>
      <w:r w:rsidR="00624503">
        <w:rPr>
          <w:rFonts w:cs="Arial"/>
          <w:szCs w:val="22"/>
        </w:rPr>
        <w:t xml:space="preserve">. Bei Bedarf </w:t>
      </w:r>
      <w:r w:rsidR="006228FB">
        <w:rPr>
          <w:rFonts w:cs="Arial"/>
          <w:szCs w:val="22"/>
        </w:rPr>
        <w:t xml:space="preserve">kann Familie Stolz </w:t>
      </w:r>
      <w:r w:rsidR="00BE4B8E">
        <w:rPr>
          <w:rFonts w:cs="Arial"/>
          <w:szCs w:val="22"/>
        </w:rPr>
        <w:t>Schlaf</w:t>
      </w:r>
      <w:r w:rsidR="00AF2950">
        <w:rPr>
          <w:rFonts w:cs="Arial"/>
          <w:szCs w:val="22"/>
        </w:rPr>
        <w:t>-</w:t>
      </w:r>
      <w:r w:rsidR="008D3E52">
        <w:rPr>
          <w:rFonts w:cs="Arial"/>
          <w:szCs w:val="22"/>
        </w:rPr>
        <w:t xml:space="preserve"> und Kinderzimmer mit Rollos komplett verdunkeln</w:t>
      </w:r>
      <w:r w:rsidR="00624503">
        <w:rPr>
          <w:rFonts w:cs="Arial"/>
          <w:szCs w:val="22"/>
        </w:rPr>
        <w:t>.</w:t>
      </w:r>
      <w:r w:rsidR="00864AF7">
        <w:rPr>
          <w:rFonts w:cs="Arial"/>
          <w:szCs w:val="22"/>
        </w:rPr>
        <w:t xml:space="preserve"> </w:t>
      </w:r>
      <w:r w:rsidR="00D87C99">
        <w:rPr>
          <w:rFonts w:cs="Arial"/>
          <w:szCs w:val="22"/>
        </w:rPr>
        <w:t xml:space="preserve">Der </w:t>
      </w:r>
      <w:r w:rsidR="0019669C">
        <w:rPr>
          <w:rFonts w:cs="Arial"/>
          <w:szCs w:val="22"/>
        </w:rPr>
        <w:t xml:space="preserve">Flur und das Elternbad werden </w:t>
      </w:r>
      <w:r w:rsidR="0019669C" w:rsidRPr="000C324A">
        <w:rPr>
          <w:rFonts w:cs="Arial"/>
          <w:szCs w:val="22"/>
        </w:rPr>
        <w:t xml:space="preserve">sogar </w:t>
      </w:r>
      <w:r w:rsidR="008D3E52" w:rsidRPr="000C324A">
        <w:rPr>
          <w:rFonts w:cs="Arial"/>
          <w:szCs w:val="22"/>
        </w:rPr>
        <w:t xml:space="preserve">zusätzlich von oben </w:t>
      </w:r>
      <w:r w:rsidR="0019669C" w:rsidRPr="000C324A">
        <w:rPr>
          <w:rFonts w:cs="Arial"/>
          <w:szCs w:val="22"/>
        </w:rPr>
        <w:t>durch Velux Flachdach</w:t>
      </w:r>
      <w:r w:rsidR="00624503" w:rsidRPr="000C324A">
        <w:rPr>
          <w:rFonts w:cs="Arial"/>
          <w:szCs w:val="22"/>
        </w:rPr>
        <w:t>-F</w:t>
      </w:r>
      <w:r w:rsidR="0019669C" w:rsidRPr="000C324A">
        <w:rPr>
          <w:rFonts w:cs="Arial"/>
          <w:szCs w:val="22"/>
        </w:rPr>
        <w:t>enst</w:t>
      </w:r>
      <w:r w:rsidR="009D4FBB" w:rsidRPr="000C324A">
        <w:rPr>
          <w:rFonts w:cs="Arial"/>
          <w:szCs w:val="22"/>
        </w:rPr>
        <w:t>er mit Licht und L</w:t>
      </w:r>
      <w:r w:rsidR="00012BB9" w:rsidRPr="000C324A">
        <w:rPr>
          <w:rFonts w:cs="Arial"/>
          <w:szCs w:val="22"/>
        </w:rPr>
        <w:t xml:space="preserve">uft versorgt. </w:t>
      </w:r>
      <w:r w:rsidR="00C227A4" w:rsidRPr="000C324A">
        <w:rPr>
          <w:rFonts w:cs="Arial"/>
          <w:szCs w:val="22"/>
        </w:rPr>
        <w:t xml:space="preserve">„Flure sind ja oft die Stiefkinder </w:t>
      </w:r>
      <w:r w:rsidR="00F9440D" w:rsidRPr="000C324A">
        <w:rPr>
          <w:rFonts w:cs="Arial"/>
          <w:szCs w:val="22"/>
        </w:rPr>
        <w:t>der</w:t>
      </w:r>
      <w:r w:rsidR="00C227A4" w:rsidRPr="000C324A">
        <w:rPr>
          <w:rFonts w:cs="Arial"/>
          <w:szCs w:val="22"/>
        </w:rPr>
        <w:t xml:space="preserve"> Wohnungen</w:t>
      </w:r>
      <w:r w:rsidR="00F9440D" w:rsidRPr="000C324A">
        <w:rPr>
          <w:rFonts w:cs="Arial"/>
          <w:szCs w:val="22"/>
        </w:rPr>
        <w:t xml:space="preserve"> und eher dunkel</w:t>
      </w:r>
      <w:r w:rsidR="00C227A4" w:rsidRPr="000C324A">
        <w:rPr>
          <w:rFonts w:cs="Arial"/>
          <w:szCs w:val="22"/>
        </w:rPr>
        <w:t xml:space="preserve">“, findet Architekt Schröger. „Durch die </w:t>
      </w:r>
      <w:r w:rsidR="00455ADF" w:rsidRPr="000C324A">
        <w:rPr>
          <w:rFonts w:cs="Arial"/>
          <w:szCs w:val="22"/>
        </w:rPr>
        <w:t>üppige</w:t>
      </w:r>
      <w:r w:rsidR="00C227A4" w:rsidRPr="000C324A">
        <w:rPr>
          <w:rFonts w:cs="Arial"/>
          <w:szCs w:val="22"/>
        </w:rPr>
        <w:t xml:space="preserve"> Belichtung mit Tageslicht durch die Flachdach</w:t>
      </w:r>
      <w:r w:rsidR="00930871" w:rsidRPr="000C324A">
        <w:rPr>
          <w:rFonts w:cs="Arial"/>
          <w:szCs w:val="22"/>
        </w:rPr>
        <w:t>-F</w:t>
      </w:r>
      <w:r w:rsidR="00C227A4" w:rsidRPr="000C324A">
        <w:rPr>
          <w:rFonts w:cs="Arial"/>
          <w:szCs w:val="22"/>
        </w:rPr>
        <w:t>enster kann der lange Flur allerdings wie ein zusätzlicher Raum genutzt werden“. Er eignet</w:t>
      </w:r>
      <w:r w:rsidR="00C227A4">
        <w:rPr>
          <w:rFonts w:cs="Arial"/>
          <w:szCs w:val="22"/>
        </w:rPr>
        <w:t xml:space="preserve"> sich zum Beispiel hervorragend als „Rennstrecke“ für </w:t>
      </w:r>
      <w:r w:rsidR="001058A5">
        <w:rPr>
          <w:rFonts w:cs="Arial"/>
          <w:szCs w:val="22"/>
        </w:rPr>
        <w:t xml:space="preserve">Dreiräder, </w:t>
      </w:r>
      <w:r w:rsidR="00C227A4">
        <w:rPr>
          <w:rFonts w:cs="Arial"/>
          <w:szCs w:val="22"/>
        </w:rPr>
        <w:t xml:space="preserve">auch </w:t>
      </w:r>
      <w:r w:rsidR="00455ADF">
        <w:rPr>
          <w:rFonts w:cs="Arial"/>
          <w:szCs w:val="22"/>
        </w:rPr>
        <w:t xml:space="preserve">für </w:t>
      </w:r>
      <w:r w:rsidR="00C227A4">
        <w:rPr>
          <w:rFonts w:cs="Arial"/>
          <w:szCs w:val="22"/>
        </w:rPr>
        <w:t>de</w:t>
      </w:r>
      <w:r w:rsidR="00455ADF">
        <w:rPr>
          <w:rFonts w:cs="Arial"/>
          <w:szCs w:val="22"/>
        </w:rPr>
        <w:t>n</w:t>
      </w:r>
      <w:r w:rsidR="00C227A4">
        <w:rPr>
          <w:rFonts w:cs="Arial"/>
          <w:szCs w:val="22"/>
        </w:rPr>
        <w:t xml:space="preserve"> von beiden </w:t>
      </w:r>
      <w:r w:rsidR="00455ADF">
        <w:rPr>
          <w:rFonts w:cs="Arial"/>
          <w:szCs w:val="22"/>
        </w:rPr>
        <w:t>Kindern</w:t>
      </w:r>
      <w:r w:rsidR="00C227A4">
        <w:rPr>
          <w:rFonts w:cs="Arial"/>
          <w:szCs w:val="22"/>
        </w:rPr>
        <w:t xml:space="preserve"> </w:t>
      </w:r>
      <w:r w:rsidR="00455ADF">
        <w:rPr>
          <w:rFonts w:cs="Arial"/>
          <w:szCs w:val="22"/>
        </w:rPr>
        <w:t>genutzte</w:t>
      </w:r>
      <w:r w:rsidR="00C227A4">
        <w:rPr>
          <w:rFonts w:cs="Arial"/>
          <w:szCs w:val="22"/>
        </w:rPr>
        <w:t xml:space="preserve"> Mal- und Basteltisch </w:t>
      </w:r>
      <w:r w:rsidR="00455ADF">
        <w:rPr>
          <w:rFonts w:cs="Arial"/>
          <w:szCs w:val="22"/>
        </w:rPr>
        <w:t>ist der Flur groß und hell genug</w:t>
      </w:r>
      <w:r w:rsidR="00C227A4">
        <w:rPr>
          <w:rFonts w:cs="Arial"/>
          <w:szCs w:val="22"/>
        </w:rPr>
        <w:t xml:space="preserve">. </w:t>
      </w:r>
      <w:r w:rsidR="00012BB9">
        <w:rPr>
          <w:rFonts w:cs="Arial"/>
          <w:szCs w:val="22"/>
        </w:rPr>
        <w:t>Beliebter Treffpunk</w:t>
      </w:r>
      <w:r w:rsidR="009D4FBB">
        <w:rPr>
          <w:rFonts w:cs="Arial"/>
          <w:szCs w:val="22"/>
        </w:rPr>
        <w:t xml:space="preserve">t ist das </w:t>
      </w:r>
      <w:r w:rsidR="00455ADF">
        <w:rPr>
          <w:rFonts w:cs="Arial"/>
          <w:szCs w:val="22"/>
        </w:rPr>
        <w:t xml:space="preserve">alte, gemütliche </w:t>
      </w:r>
      <w:r w:rsidR="009D4FBB">
        <w:rPr>
          <w:rFonts w:cs="Arial"/>
          <w:szCs w:val="22"/>
        </w:rPr>
        <w:t xml:space="preserve">Bett im Flur direkt unter dem </w:t>
      </w:r>
      <w:r w:rsidR="00D87C99">
        <w:rPr>
          <w:rFonts w:cs="Arial"/>
          <w:szCs w:val="22"/>
        </w:rPr>
        <w:t>größten</w:t>
      </w:r>
      <w:r w:rsidR="009D4FBB">
        <w:rPr>
          <w:rFonts w:cs="Arial"/>
          <w:szCs w:val="22"/>
        </w:rPr>
        <w:t xml:space="preserve"> </w:t>
      </w:r>
      <w:r w:rsidR="008A2F70">
        <w:rPr>
          <w:rFonts w:cs="Arial"/>
          <w:szCs w:val="22"/>
        </w:rPr>
        <w:t>Oberlicht</w:t>
      </w:r>
      <w:r w:rsidR="00C227A4">
        <w:rPr>
          <w:rFonts w:cs="Arial"/>
          <w:szCs w:val="22"/>
        </w:rPr>
        <w:t>,</w:t>
      </w:r>
      <w:r w:rsidR="009D4FBB">
        <w:rPr>
          <w:rFonts w:cs="Arial"/>
          <w:szCs w:val="22"/>
        </w:rPr>
        <w:t xml:space="preserve"> </w:t>
      </w:r>
      <w:r w:rsidR="00C227A4">
        <w:rPr>
          <w:rFonts w:cs="Arial"/>
          <w:szCs w:val="22"/>
        </w:rPr>
        <w:t xml:space="preserve">hier </w:t>
      </w:r>
      <w:r w:rsidR="009D4FBB">
        <w:rPr>
          <w:rFonts w:cs="Arial"/>
          <w:szCs w:val="22"/>
        </w:rPr>
        <w:t>wird geku</w:t>
      </w:r>
      <w:r w:rsidR="00C227A4">
        <w:rPr>
          <w:rFonts w:cs="Arial"/>
          <w:szCs w:val="22"/>
        </w:rPr>
        <w:t>schelt, gespielt und vorgelesen.</w:t>
      </w:r>
      <w:r w:rsidR="00D44292">
        <w:rPr>
          <w:rFonts w:cs="Arial"/>
          <w:szCs w:val="22"/>
        </w:rPr>
        <w:t xml:space="preserve"> Dank elektrische</w:t>
      </w:r>
      <w:r w:rsidR="008A2F70">
        <w:rPr>
          <w:rFonts w:cs="Arial"/>
          <w:szCs w:val="22"/>
        </w:rPr>
        <w:t>m</w:t>
      </w:r>
      <w:r w:rsidR="00D44292">
        <w:rPr>
          <w:rFonts w:cs="Arial"/>
          <w:szCs w:val="22"/>
        </w:rPr>
        <w:t xml:space="preserve"> </w:t>
      </w:r>
      <w:r w:rsidR="008A2F70">
        <w:rPr>
          <w:rFonts w:cs="Arial"/>
          <w:szCs w:val="22"/>
        </w:rPr>
        <w:t>Antrieb</w:t>
      </w:r>
      <w:r w:rsidR="00D44292">
        <w:rPr>
          <w:rFonts w:cs="Arial"/>
          <w:szCs w:val="22"/>
        </w:rPr>
        <w:t xml:space="preserve"> </w:t>
      </w:r>
      <w:r w:rsidR="00E97F4F">
        <w:rPr>
          <w:rFonts w:cs="Arial"/>
          <w:szCs w:val="22"/>
        </w:rPr>
        <w:t>kann</w:t>
      </w:r>
      <w:r w:rsidR="00D44292">
        <w:rPr>
          <w:rFonts w:cs="Arial"/>
          <w:szCs w:val="22"/>
        </w:rPr>
        <w:t xml:space="preserve"> die</w:t>
      </w:r>
      <w:r w:rsidR="00E97F4F">
        <w:rPr>
          <w:rFonts w:cs="Arial"/>
          <w:szCs w:val="22"/>
        </w:rPr>
        <w:t>ses</w:t>
      </w:r>
      <w:r w:rsidR="00D44292">
        <w:rPr>
          <w:rFonts w:cs="Arial"/>
          <w:szCs w:val="22"/>
        </w:rPr>
        <w:t xml:space="preserve"> Flachdach-Fenster ganz bequem </w:t>
      </w:r>
      <w:r w:rsidR="00DF0CD4">
        <w:rPr>
          <w:rFonts w:cs="Arial"/>
          <w:szCs w:val="22"/>
        </w:rPr>
        <w:t>p</w:t>
      </w:r>
      <w:r w:rsidR="008A2F70">
        <w:rPr>
          <w:rFonts w:cs="Arial"/>
          <w:szCs w:val="22"/>
        </w:rPr>
        <w:t xml:space="preserve">er </w:t>
      </w:r>
      <w:r w:rsidR="00DF0CD4">
        <w:rPr>
          <w:rFonts w:cs="Arial"/>
          <w:szCs w:val="22"/>
        </w:rPr>
        <w:t xml:space="preserve">Fernsteuerung </w:t>
      </w:r>
      <w:r w:rsidR="00D44292">
        <w:rPr>
          <w:rFonts w:cs="Arial"/>
          <w:szCs w:val="22"/>
        </w:rPr>
        <w:t>geöffnet werden.</w:t>
      </w:r>
    </w:p>
    <w:p w14:paraId="6B109604" w14:textId="6489340C" w:rsidR="00BE4B8E" w:rsidRDefault="00BE4B8E" w:rsidP="005A0C4C">
      <w:pPr>
        <w:ind w:right="-338"/>
        <w:rPr>
          <w:rFonts w:cs="Arial"/>
          <w:szCs w:val="22"/>
        </w:rPr>
      </w:pPr>
    </w:p>
    <w:p w14:paraId="7E9EAA30" w14:textId="4E323F33" w:rsidR="00964A86" w:rsidRPr="00964A86" w:rsidRDefault="00964A86" w:rsidP="005A0C4C">
      <w:pPr>
        <w:ind w:right="-338"/>
        <w:rPr>
          <w:rFonts w:cs="Arial"/>
          <w:b/>
          <w:szCs w:val="22"/>
        </w:rPr>
      </w:pPr>
      <w:r w:rsidRPr="00964A86">
        <w:rPr>
          <w:rFonts w:cs="Arial"/>
          <w:b/>
          <w:szCs w:val="22"/>
        </w:rPr>
        <w:t>Die Lüftung</w:t>
      </w:r>
    </w:p>
    <w:p w14:paraId="6466B7CC" w14:textId="45686FD0" w:rsidR="00C40572" w:rsidRDefault="00AD132E" w:rsidP="001058A5">
      <w:pPr>
        <w:ind w:right="-338"/>
        <w:rPr>
          <w:rFonts w:cs="Arial"/>
          <w:szCs w:val="22"/>
        </w:rPr>
      </w:pPr>
      <w:r>
        <w:rPr>
          <w:rFonts w:cs="Arial"/>
          <w:szCs w:val="22"/>
        </w:rPr>
        <w:t xml:space="preserve">Die Wünsche „Viel Platz und Licht“ sind </w:t>
      </w:r>
      <w:r w:rsidR="00B65D71">
        <w:rPr>
          <w:rFonts w:cs="Arial"/>
          <w:szCs w:val="22"/>
        </w:rPr>
        <w:t xml:space="preserve">also </w:t>
      </w:r>
      <w:r>
        <w:rPr>
          <w:rFonts w:cs="Arial"/>
          <w:szCs w:val="22"/>
        </w:rPr>
        <w:t xml:space="preserve">definitiv erfüllt – fehlt </w:t>
      </w:r>
      <w:r w:rsidR="00D17ED4">
        <w:rPr>
          <w:rFonts w:cs="Arial"/>
          <w:szCs w:val="22"/>
        </w:rPr>
        <w:t>nur</w:t>
      </w:r>
      <w:r>
        <w:rPr>
          <w:rFonts w:cs="Arial"/>
          <w:szCs w:val="22"/>
        </w:rPr>
        <w:t xml:space="preserve"> noch der Punkt</w:t>
      </w:r>
      <w:r w:rsidR="00931C67">
        <w:rPr>
          <w:rFonts w:cs="Arial"/>
          <w:szCs w:val="22"/>
        </w:rPr>
        <w:t>,</w:t>
      </w:r>
      <w:r>
        <w:rPr>
          <w:rFonts w:cs="Arial"/>
          <w:szCs w:val="22"/>
        </w:rPr>
        <w:t xml:space="preserve"> </w:t>
      </w:r>
      <w:r w:rsidR="00B30870">
        <w:rPr>
          <w:rFonts w:cs="Arial"/>
          <w:szCs w:val="22"/>
        </w:rPr>
        <w:t xml:space="preserve">ein </w:t>
      </w:r>
      <w:r w:rsidR="00864AF7">
        <w:rPr>
          <w:rFonts w:cs="Arial"/>
          <w:szCs w:val="22"/>
        </w:rPr>
        <w:t xml:space="preserve">angenehmes, nicht stickiges Raumklima im Dachgeschoss </w:t>
      </w:r>
      <w:r w:rsidR="00931C67">
        <w:rPr>
          <w:rFonts w:cs="Arial"/>
          <w:szCs w:val="22"/>
        </w:rPr>
        <w:t>sicherzustellen</w:t>
      </w:r>
      <w:r>
        <w:rPr>
          <w:rFonts w:cs="Arial"/>
          <w:szCs w:val="22"/>
        </w:rPr>
        <w:t xml:space="preserve">. </w:t>
      </w:r>
      <w:r w:rsidR="00931C67">
        <w:rPr>
          <w:rFonts w:cs="Arial"/>
          <w:szCs w:val="22"/>
        </w:rPr>
        <w:t xml:space="preserve">Die </w:t>
      </w:r>
      <w:r w:rsidR="00864AF7">
        <w:rPr>
          <w:rFonts w:cs="Arial"/>
          <w:szCs w:val="22"/>
        </w:rPr>
        <w:t xml:space="preserve">sehr </w:t>
      </w:r>
      <w:r w:rsidR="00931C67">
        <w:rPr>
          <w:rFonts w:cs="Arial"/>
          <w:szCs w:val="22"/>
        </w:rPr>
        <w:t xml:space="preserve">gute </w:t>
      </w:r>
      <w:r w:rsidR="00864AF7">
        <w:rPr>
          <w:rFonts w:cs="Arial"/>
          <w:szCs w:val="22"/>
        </w:rPr>
        <w:t>Wärmedämmung von Dach und Dachfenster</w:t>
      </w:r>
      <w:r w:rsidR="00A40933">
        <w:rPr>
          <w:rFonts w:cs="Arial"/>
          <w:szCs w:val="22"/>
        </w:rPr>
        <w:t>n</w:t>
      </w:r>
      <w:r w:rsidR="00864AF7">
        <w:rPr>
          <w:rFonts w:cs="Arial"/>
          <w:szCs w:val="22"/>
        </w:rPr>
        <w:t xml:space="preserve"> </w:t>
      </w:r>
      <w:r w:rsidR="00931C67">
        <w:rPr>
          <w:rFonts w:cs="Arial"/>
          <w:szCs w:val="22"/>
        </w:rPr>
        <w:t>ver</w:t>
      </w:r>
      <w:r w:rsidR="00B30870">
        <w:rPr>
          <w:rFonts w:cs="Arial"/>
          <w:szCs w:val="22"/>
        </w:rPr>
        <w:t>ringert</w:t>
      </w:r>
      <w:r w:rsidR="00931C67">
        <w:rPr>
          <w:rFonts w:cs="Arial"/>
          <w:szCs w:val="22"/>
        </w:rPr>
        <w:t xml:space="preserve"> nicht nur </w:t>
      </w:r>
      <w:r w:rsidR="00B30870">
        <w:rPr>
          <w:rFonts w:cs="Arial"/>
          <w:szCs w:val="22"/>
        </w:rPr>
        <w:t>Energie</w:t>
      </w:r>
      <w:r w:rsidR="00931C67">
        <w:rPr>
          <w:rFonts w:cs="Arial"/>
          <w:szCs w:val="22"/>
        </w:rPr>
        <w:t xml:space="preserve">verluste im Winter, sondern auch </w:t>
      </w:r>
      <w:r w:rsidR="00864AF7">
        <w:rPr>
          <w:rFonts w:cs="Arial"/>
          <w:szCs w:val="22"/>
        </w:rPr>
        <w:t xml:space="preserve">ein übermäßiges Aufheizen </w:t>
      </w:r>
      <w:r w:rsidR="00931C67">
        <w:rPr>
          <w:rFonts w:cs="Arial"/>
          <w:szCs w:val="22"/>
        </w:rPr>
        <w:t>d</w:t>
      </w:r>
      <w:r w:rsidR="00864AF7">
        <w:rPr>
          <w:rFonts w:cs="Arial"/>
          <w:szCs w:val="22"/>
        </w:rPr>
        <w:t>er Dachwohnung im Sommer</w:t>
      </w:r>
      <w:r w:rsidR="00A40933">
        <w:rPr>
          <w:rFonts w:cs="Arial"/>
          <w:szCs w:val="22"/>
        </w:rPr>
        <w:t>.</w:t>
      </w:r>
      <w:r w:rsidR="00864AF7">
        <w:rPr>
          <w:rFonts w:cs="Arial"/>
          <w:szCs w:val="22"/>
        </w:rPr>
        <w:t xml:space="preserve"> Außenliegende Hitzeschutz</w:t>
      </w:r>
      <w:r w:rsidR="00A40933">
        <w:rPr>
          <w:rFonts w:cs="Arial"/>
          <w:szCs w:val="22"/>
        </w:rPr>
        <w:t>-M</w:t>
      </w:r>
      <w:r w:rsidR="00864AF7">
        <w:rPr>
          <w:rFonts w:cs="Arial"/>
          <w:szCs w:val="22"/>
        </w:rPr>
        <w:t>arkisen</w:t>
      </w:r>
      <w:r w:rsidR="00A40933">
        <w:rPr>
          <w:rFonts w:cs="Arial"/>
          <w:szCs w:val="22"/>
        </w:rPr>
        <w:t xml:space="preserve"> an Fenstern, die den energiereichen Strahlen der Sonne im besonderen Maße ausgesetzt sind</w:t>
      </w:r>
      <w:r w:rsidR="00864AF7">
        <w:rPr>
          <w:rFonts w:cs="Arial"/>
          <w:szCs w:val="22"/>
        </w:rPr>
        <w:t xml:space="preserve">, </w:t>
      </w:r>
      <w:r w:rsidR="00A40933">
        <w:rPr>
          <w:rFonts w:cs="Arial"/>
          <w:szCs w:val="22"/>
        </w:rPr>
        <w:t xml:space="preserve">tragen darüber hinaus ihren Teil zur angenehmen Temperatur im Dachgeschoss bei. Familie Stolz etwa entschied sich </w:t>
      </w:r>
      <w:r w:rsidR="00864AF7">
        <w:rPr>
          <w:rFonts w:cs="Arial"/>
          <w:szCs w:val="22"/>
        </w:rPr>
        <w:t>an den nach Südwesten ausgerichteten Dachfenstern des Elternschlafzimmers</w:t>
      </w:r>
      <w:r w:rsidR="00A40933">
        <w:rPr>
          <w:rFonts w:cs="Arial"/>
          <w:szCs w:val="22"/>
        </w:rPr>
        <w:t xml:space="preserve"> für </w:t>
      </w:r>
      <w:r w:rsidR="00C40572">
        <w:rPr>
          <w:rFonts w:cs="Arial"/>
          <w:szCs w:val="22"/>
        </w:rPr>
        <w:t>diesen Hitzeschutz.</w:t>
      </w:r>
    </w:p>
    <w:p w14:paraId="1976C36A" w14:textId="77777777" w:rsidR="00B30870" w:rsidRDefault="00B30870" w:rsidP="001058A5">
      <w:pPr>
        <w:ind w:right="-338"/>
        <w:rPr>
          <w:rFonts w:cs="Arial"/>
          <w:szCs w:val="22"/>
        </w:rPr>
      </w:pPr>
    </w:p>
    <w:p w14:paraId="7657FB68" w14:textId="5D7C5846" w:rsidR="00D87C99" w:rsidRDefault="00931C67" w:rsidP="001058A5">
      <w:pPr>
        <w:ind w:right="-338"/>
        <w:rPr>
          <w:rFonts w:cs="Arial"/>
          <w:szCs w:val="22"/>
        </w:rPr>
      </w:pPr>
      <w:r>
        <w:rPr>
          <w:rFonts w:cs="Arial"/>
          <w:szCs w:val="22"/>
        </w:rPr>
        <w:t xml:space="preserve">Die heutzutage </w:t>
      </w:r>
      <w:r w:rsidR="00C40572">
        <w:rPr>
          <w:rFonts w:cs="Arial"/>
          <w:szCs w:val="22"/>
        </w:rPr>
        <w:t xml:space="preserve">in Neubauten oder aufwendig sanierten Gebäuden </w:t>
      </w:r>
      <w:r>
        <w:rPr>
          <w:rFonts w:cs="Arial"/>
          <w:szCs w:val="22"/>
        </w:rPr>
        <w:t xml:space="preserve">sehr gute </w:t>
      </w:r>
      <w:r w:rsidR="00C40572">
        <w:rPr>
          <w:rFonts w:cs="Arial"/>
          <w:szCs w:val="22"/>
        </w:rPr>
        <w:t xml:space="preserve">Dämmung </w:t>
      </w:r>
      <w:r>
        <w:rPr>
          <w:rFonts w:cs="Arial"/>
          <w:szCs w:val="22"/>
        </w:rPr>
        <w:t xml:space="preserve">und annähernd luftdichte Bauweise hat allerdings auch einen Nachteil: Sie </w:t>
      </w:r>
      <w:r w:rsidR="00B30870">
        <w:rPr>
          <w:rFonts w:cs="Arial"/>
          <w:szCs w:val="22"/>
        </w:rPr>
        <w:t>sorgt dafür</w:t>
      </w:r>
      <w:r>
        <w:rPr>
          <w:rFonts w:cs="Arial"/>
          <w:szCs w:val="22"/>
        </w:rPr>
        <w:t>,</w:t>
      </w:r>
      <w:r w:rsidR="00C40572">
        <w:rPr>
          <w:rFonts w:cs="Arial"/>
          <w:szCs w:val="22"/>
        </w:rPr>
        <w:t xml:space="preserve"> dass </w:t>
      </w:r>
      <w:r w:rsidR="00B30870" w:rsidRPr="00196789">
        <w:t>kaum mehr ein Luftzug durch ehemals undichte Fugen oder Ritzen dringt</w:t>
      </w:r>
      <w:r w:rsidR="00B30870">
        <w:t xml:space="preserve"> und Feuchtigkeit oder Schadstoffe in der Luft nicht mehr automatisch aus dem Raum entweichen</w:t>
      </w:r>
      <w:r w:rsidR="00B30870" w:rsidRPr="00196789">
        <w:t xml:space="preserve">. </w:t>
      </w:r>
      <w:r w:rsidR="00B30870">
        <w:rPr>
          <w:rFonts w:cs="Arial"/>
          <w:szCs w:val="22"/>
        </w:rPr>
        <w:t xml:space="preserve">Damit ist </w:t>
      </w:r>
      <w:r w:rsidR="00C40572">
        <w:rPr>
          <w:rFonts w:cs="Arial"/>
          <w:szCs w:val="22"/>
        </w:rPr>
        <w:t xml:space="preserve">Lüftung umso wichtiger. </w:t>
      </w:r>
      <w:r w:rsidR="008B0DC8">
        <w:rPr>
          <w:rFonts w:cs="Arial"/>
          <w:szCs w:val="22"/>
        </w:rPr>
        <w:t xml:space="preserve">Die </w:t>
      </w:r>
      <w:r w:rsidR="00AD132E">
        <w:rPr>
          <w:rFonts w:cs="Arial"/>
          <w:szCs w:val="22"/>
        </w:rPr>
        <w:t>in vielen Neubau</w:t>
      </w:r>
      <w:r w:rsidR="001058A5">
        <w:rPr>
          <w:rFonts w:cs="Arial"/>
          <w:szCs w:val="22"/>
        </w:rPr>
        <w:t>ten mittlerweile übliche Lösung</w:t>
      </w:r>
      <w:r w:rsidR="008B0DC8">
        <w:rPr>
          <w:rFonts w:cs="Arial"/>
          <w:szCs w:val="22"/>
        </w:rPr>
        <w:t xml:space="preserve"> einer zentralen mechanischen Lüftungsanlage </w:t>
      </w:r>
      <w:r w:rsidR="008B0DC8" w:rsidRPr="000C324A">
        <w:rPr>
          <w:rFonts w:cs="Arial"/>
          <w:szCs w:val="22"/>
        </w:rPr>
        <w:t>wollte Architekt Schröger jedoch nur ungern nutzen:</w:t>
      </w:r>
      <w:r w:rsidR="00AD132E" w:rsidRPr="000C324A">
        <w:rPr>
          <w:rFonts w:cs="Arial"/>
          <w:szCs w:val="22"/>
        </w:rPr>
        <w:t xml:space="preserve"> </w:t>
      </w:r>
      <w:r w:rsidR="00791BDF" w:rsidRPr="000C324A">
        <w:rPr>
          <w:rFonts w:cs="Arial"/>
          <w:szCs w:val="22"/>
        </w:rPr>
        <w:t>„</w:t>
      </w:r>
      <w:r w:rsidR="008B0DC8" w:rsidRPr="000C324A">
        <w:rPr>
          <w:rFonts w:cs="Arial"/>
          <w:szCs w:val="22"/>
        </w:rPr>
        <w:t>D</w:t>
      </w:r>
      <w:r w:rsidR="00930871" w:rsidRPr="000C324A">
        <w:rPr>
          <w:rFonts w:cs="Arial"/>
          <w:szCs w:val="22"/>
        </w:rPr>
        <w:t xml:space="preserve">ie Installation der Anlage </w:t>
      </w:r>
      <w:r w:rsidR="008B0DC8" w:rsidRPr="000C324A">
        <w:rPr>
          <w:rFonts w:cs="Arial"/>
          <w:szCs w:val="22"/>
        </w:rPr>
        <w:t xml:space="preserve">hätte </w:t>
      </w:r>
      <w:r w:rsidR="00930871" w:rsidRPr="000C324A">
        <w:rPr>
          <w:rFonts w:cs="Arial"/>
          <w:szCs w:val="22"/>
        </w:rPr>
        <w:t xml:space="preserve">wertvolle Wohnfläche </w:t>
      </w:r>
      <w:r w:rsidR="0040351E" w:rsidRPr="000C324A">
        <w:rPr>
          <w:rFonts w:cs="Arial"/>
          <w:szCs w:val="22"/>
        </w:rPr>
        <w:t xml:space="preserve">gekostet </w:t>
      </w:r>
      <w:r w:rsidR="008B0DC8" w:rsidRPr="000C324A">
        <w:rPr>
          <w:rFonts w:cs="Arial"/>
          <w:szCs w:val="22"/>
        </w:rPr>
        <w:t>und ist auch recht wartungsintensiv</w:t>
      </w:r>
      <w:r w:rsidR="00791BDF" w:rsidRPr="000C324A">
        <w:rPr>
          <w:rFonts w:cs="Arial"/>
          <w:szCs w:val="22"/>
        </w:rPr>
        <w:t>“</w:t>
      </w:r>
      <w:r w:rsidR="008B0DC8" w:rsidRPr="000C324A">
        <w:rPr>
          <w:rFonts w:cs="Arial"/>
          <w:szCs w:val="22"/>
        </w:rPr>
        <w:t>, begründet er. Gemeinsam</w:t>
      </w:r>
      <w:r w:rsidR="008B0DC8">
        <w:rPr>
          <w:rFonts w:cs="Arial"/>
          <w:szCs w:val="22"/>
        </w:rPr>
        <w:t xml:space="preserve"> mit Familie Stolz entschied er sich deshalb für eine dezentrale Lüftung mit Fensterlüftern.</w:t>
      </w:r>
      <w:r w:rsidR="00791BDF">
        <w:rPr>
          <w:rFonts w:cs="Arial"/>
          <w:szCs w:val="22"/>
        </w:rPr>
        <w:t xml:space="preserve"> </w:t>
      </w:r>
      <w:r w:rsidR="008B0DC8">
        <w:rPr>
          <w:rFonts w:cs="Arial"/>
          <w:szCs w:val="22"/>
        </w:rPr>
        <w:t xml:space="preserve">Die Wahl fiel auf </w:t>
      </w:r>
      <w:r w:rsidR="00AD132E" w:rsidRPr="00AD132E">
        <w:rPr>
          <w:rFonts w:cs="Arial"/>
          <w:szCs w:val="22"/>
        </w:rPr>
        <w:t>V</w:t>
      </w:r>
      <w:r w:rsidR="00930871">
        <w:rPr>
          <w:rFonts w:cs="Arial"/>
          <w:szCs w:val="22"/>
        </w:rPr>
        <w:t>elux</w:t>
      </w:r>
      <w:r w:rsidR="00AD132E" w:rsidRPr="00AD132E">
        <w:rPr>
          <w:rFonts w:cs="Arial"/>
          <w:szCs w:val="22"/>
        </w:rPr>
        <w:t xml:space="preserve"> Balanced Ventilation</w:t>
      </w:r>
      <w:r w:rsidR="00426240">
        <w:rPr>
          <w:rFonts w:cs="Arial"/>
          <w:szCs w:val="22"/>
        </w:rPr>
        <w:t xml:space="preserve">. </w:t>
      </w:r>
      <w:r w:rsidR="00217ABA">
        <w:rPr>
          <w:rFonts w:cs="Arial"/>
          <w:szCs w:val="22"/>
        </w:rPr>
        <w:t xml:space="preserve">Das </w:t>
      </w:r>
      <w:r w:rsidR="00AD132E">
        <w:rPr>
          <w:rFonts w:cs="Arial"/>
          <w:szCs w:val="22"/>
        </w:rPr>
        <w:t>Lüftungs</w:t>
      </w:r>
      <w:r w:rsidR="00217ABA">
        <w:rPr>
          <w:rFonts w:cs="Arial"/>
          <w:szCs w:val="22"/>
        </w:rPr>
        <w:t>element</w:t>
      </w:r>
      <w:r w:rsidR="008B0DC8">
        <w:rPr>
          <w:rFonts w:cs="Arial"/>
          <w:szCs w:val="22"/>
        </w:rPr>
        <w:t xml:space="preserve"> </w:t>
      </w:r>
      <w:r w:rsidR="0040351E">
        <w:rPr>
          <w:rFonts w:cs="Arial"/>
          <w:szCs w:val="22"/>
        </w:rPr>
        <w:t>ist in einem speziellen Markisenkasten am V</w:t>
      </w:r>
      <w:r w:rsidR="00014082">
        <w:rPr>
          <w:rFonts w:cs="Arial"/>
          <w:szCs w:val="22"/>
        </w:rPr>
        <w:t>elux</w:t>
      </w:r>
      <w:r w:rsidR="0040351E">
        <w:rPr>
          <w:rFonts w:cs="Arial"/>
          <w:szCs w:val="22"/>
        </w:rPr>
        <w:t xml:space="preserve"> Dachfenster integriert. </w:t>
      </w:r>
      <w:r w:rsidR="006C65C1">
        <w:rPr>
          <w:rFonts w:cs="Arial"/>
          <w:szCs w:val="22"/>
        </w:rPr>
        <w:t>Mit diesem Zubehör</w:t>
      </w:r>
      <w:r w:rsidR="006C65C1" w:rsidRPr="008B0DC8">
        <w:rPr>
          <w:rFonts w:cs="Arial"/>
          <w:szCs w:val="22"/>
        </w:rPr>
        <w:t xml:space="preserve"> strömt </w:t>
      </w:r>
      <w:r w:rsidR="006C65C1">
        <w:rPr>
          <w:rFonts w:cs="Arial"/>
          <w:szCs w:val="22"/>
        </w:rPr>
        <w:t xml:space="preserve">dann </w:t>
      </w:r>
      <w:r w:rsidR="006C65C1" w:rsidRPr="008B0DC8">
        <w:rPr>
          <w:rFonts w:cs="Arial"/>
          <w:szCs w:val="22"/>
        </w:rPr>
        <w:t>bei wenig Wind mehr Luft durch das Fenster als bei der Standard-Lüftungsklappe</w:t>
      </w:r>
      <w:r w:rsidR="006C65C1">
        <w:rPr>
          <w:rFonts w:cs="Arial"/>
          <w:szCs w:val="22"/>
        </w:rPr>
        <w:t xml:space="preserve"> des Dachfensters</w:t>
      </w:r>
      <w:r w:rsidR="006C65C1" w:rsidRPr="008B0DC8">
        <w:rPr>
          <w:rFonts w:cs="Arial"/>
          <w:szCs w:val="22"/>
        </w:rPr>
        <w:t xml:space="preserve">. So ist auch in windarmen Regionen und bei jeder Witterung ein ausreichender Luftwechsel garantiert. Sorgen vor </w:t>
      </w:r>
      <w:r w:rsidR="006C65C1">
        <w:rPr>
          <w:rFonts w:cs="Arial"/>
          <w:szCs w:val="22"/>
        </w:rPr>
        <w:t xml:space="preserve">stickiger, </w:t>
      </w:r>
      <w:r w:rsidR="006C65C1" w:rsidRPr="008B0DC8">
        <w:rPr>
          <w:rFonts w:cs="Arial"/>
          <w:szCs w:val="22"/>
        </w:rPr>
        <w:t xml:space="preserve">gesundheitlich bedenklicher schlechter Raumluft oder dem Risiko der Schimmelpilzbildung durch zu feuchte Raumluft gehören damit der Vergangenheit an. Bei starkem Wind hingegen drosselt </w:t>
      </w:r>
      <w:r w:rsidR="006C65C1">
        <w:rPr>
          <w:rFonts w:cs="Arial"/>
          <w:szCs w:val="22"/>
        </w:rPr>
        <w:t xml:space="preserve">das </w:t>
      </w:r>
      <w:r w:rsidR="00E9240E">
        <w:rPr>
          <w:rFonts w:cs="Arial"/>
          <w:szCs w:val="22"/>
        </w:rPr>
        <w:t xml:space="preserve">Lüftungselement </w:t>
      </w:r>
      <w:r w:rsidR="006C65C1">
        <w:rPr>
          <w:rFonts w:cs="Arial"/>
          <w:szCs w:val="22"/>
        </w:rPr>
        <w:t xml:space="preserve">mittels </w:t>
      </w:r>
      <w:r w:rsidR="006C65C1" w:rsidRPr="008B0DC8">
        <w:rPr>
          <w:rFonts w:cs="Arial"/>
          <w:szCs w:val="22"/>
        </w:rPr>
        <w:t>einer mechanisch gelagerten, selbstregulierenden Membran den Luftvolumenstrom und gewährleistet damit eine gute Energieeffizienz, da es so unnötige Wärmeverluste und Zugerscheinungen vermeidet. Optisch nehmen Dachgeschossbewohner das Element innen wie außen überhaupt nicht wahr.</w:t>
      </w:r>
      <w:r w:rsidR="006C65C1">
        <w:rPr>
          <w:rFonts w:cs="Arial"/>
          <w:szCs w:val="22"/>
        </w:rPr>
        <w:t xml:space="preserve"> N</w:t>
      </w:r>
      <w:r w:rsidR="00FA5A82">
        <w:rPr>
          <w:rFonts w:cs="Arial"/>
          <w:szCs w:val="22"/>
        </w:rPr>
        <w:t xml:space="preserve">atürlich </w:t>
      </w:r>
      <w:r w:rsidR="008A2F70">
        <w:rPr>
          <w:rFonts w:cs="Arial"/>
          <w:szCs w:val="22"/>
        </w:rPr>
        <w:t xml:space="preserve">kann </w:t>
      </w:r>
      <w:r w:rsidR="006C65C1">
        <w:rPr>
          <w:rFonts w:cs="Arial"/>
          <w:szCs w:val="22"/>
        </w:rPr>
        <w:t xml:space="preserve">Familie Stolz </w:t>
      </w:r>
      <w:r w:rsidR="00FA5A82">
        <w:rPr>
          <w:rFonts w:cs="Arial"/>
          <w:szCs w:val="22"/>
        </w:rPr>
        <w:t xml:space="preserve">trotzdem auf die „alte“ Art </w:t>
      </w:r>
      <w:r w:rsidR="006C65C1">
        <w:rPr>
          <w:rFonts w:cs="Arial"/>
          <w:szCs w:val="22"/>
        </w:rPr>
        <w:t xml:space="preserve">lüften </w:t>
      </w:r>
      <w:r w:rsidR="00FA5A82">
        <w:rPr>
          <w:rFonts w:cs="Arial"/>
          <w:szCs w:val="22"/>
        </w:rPr>
        <w:t xml:space="preserve">– zum Beispiel nach dem Duschen, </w:t>
      </w:r>
      <w:r w:rsidR="00FA5A82">
        <w:rPr>
          <w:rFonts w:cs="Arial"/>
          <w:szCs w:val="22"/>
        </w:rPr>
        <w:lastRenderedPageBreak/>
        <w:t xml:space="preserve">um die feuchte Luft schnell </w:t>
      </w:r>
      <w:r w:rsidR="00F3423B">
        <w:rPr>
          <w:rFonts w:cs="Arial"/>
          <w:szCs w:val="22"/>
        </w:rPr>
        <w:t xml:space="preserve">durch die weit geöffneten Fenster </w:t>
      </w:r>
      <w:r w:rsidR="00FA5A82">
        <w:rPr>
          <w:rFonts w:cs="Arial"/>
          <w:szCs w:val="22"/>
        </w:rPr>
        <w:t xml:space="preserve">aus dem Badezimmer </w:t>
      </w:r>
      <w:r w:rsidR="008A2F70">
        <w:rPr>
          <w:rFonts w:cs="Arial"/>
          <w:szCs w:val="22"/>
        </w:rPr>
        <w:t>herauszulüften</w:t>
      </w:r>
      <w:r w:rsidR="00FA5A82">
        <w:rPr>
          <w:rFonts w:cs="Arial"/>
          <w:szCs w:val="22"/>
        </w:rPr>
        <w:t xml:space="preserve"> oder nach einem heißen Sommertag, um frische, kühlere Abendluft hereinzulassen.</w:t>
      </w:r>
      <w:r w:rsidR="001101A1">
        <w:rPr>
          <w:rFonts w:cs="Arial"/>
          <w:szCs w:val="22"/>
        </w:rPr>
        <w:t xml:space="preserve"> </w:t>
      </w:r>
    </w:p>
    <w:p w14:paraId="6F7A95BA" w14:textId="77777777" w:rsidR="008B0DC8" w:rsidRDefault="008B0DC8" w:rsidP="001058A5">
      <w:pPr>
        <w:ind w:right="-338"/>
        <w:rPr>
          <w:rFonts w:cs="Arial"/>
          <w:szCs w:val="22"/>
        </w:rPr>
      </w:pPr>
    </w:p>
    <w:p w14:paraId="2DE4A061" w14:textId="581DC9CB" w:rsidR="00766CBF" w:rsidRDefault="00766CBF" w:rsidP="001058A5">
      <w:pPr>
        <w:ind w:right="-338"/>
        <w:rPr>
          <w:rFonts w:cs="Arial"/>
          <w:szCs w:val="22"/>
        </w:rPr>
      </w:pPr>
      <w:r>
        <w:rPr>
          <w:rFonts w:cs="Arial"/>
          <w:szCs w:val="22"/>
        </w:rPr>
        <w:t xml:space="preserve">Unkompliziert war zum Glück auch die Heiztechnik. Da die bereits vorhandene Anlage des Mehrfamilienhauses leistungsfähig genug ist, </w:t>
      </w:r>
      <w:r w:rsidR="00201963">
        <w:rPr>
          <w:rFonts w:cs="Arial"/>
          <w:szCs w:val="22"/>
        </w:rPr>
        <w:t>konnte</w:t>
      </w:r>
      <w:r>
        <w:rPr>
          <w:rFonts w:cs="Arial"/>
          <w:szCs w:val="22"/>
        </w:rPr>
        <w:t xml:space="preserve"> die neue Dachgesch</w:t>
      </w:r>
      <w:r w:rsidRPr="00F3423B">
        <w:rPr>
          <w:rFonts w:cs="Arial"/>
          <w:szCs w:val="22"/>
        </w:rPr>
        <w:t>osswoh</w:t>
      </w:r>
      <w:r>
        <w:rPr>
          <w:rFonts w:cs="Arial"/>
          <w:szCs w:val="22"/>
        </w:rPr>
        <w:t xml:space="preserve">nung </w:t>
      </w:r>
      <w:r w:rsidR="00201963">
        <w:rPr>
          <w:rFonts w:cs="Arial"/>
          <w:szCs w:val="22"/>
        </w:rPr>
        <w:t>an</w:t>
      </w:r>
      <w:r>
        <w:rPr>
          <w:rFonts w:cs="Arial"/>
          <w:szCs w:val="22"/>
        </w:rPr>
        <w:t xml:space="preserve"> die zentrale Gasheizung </w:t>
      </w:r>
      <w:r w:rsidR="00201963">
        <w:rPr>
          <w:rFonts w:cs="Arial"/>
          <w:szCs w:val="22"/>
        </w:rPr>
        <w:t xml:space="preserve">und Warmwasserversorgung </w:t>
      </w:r>
      <w:r>
        <w:rPr>
          <w:rFonts w:cs="Arial"/>
          <w:szCs w:val="22"/>
        </w:rPr>
        <w:t xml:space="preserve">im Keller </w:t>
      </w:r>
      <w:r w:rsidR="00201963">
        <w:rPr>
          <w:rFonts w:cs="Arial"/>
          <w:szCs w:val="22"/>
        </w:rPr>
        <w:t>angeschlossen werden</w:t>
      </w:r>
      <w:r>
        <w:rPr>
          <w:rFonts w:cs="Arial"/>
          <w:szCs w:val="22"/>
        </w:rPr>
        <w:t>.</w:t>
      </w:r>
      <w:r w:rsidR="00FA5A82">
        <w:rPr>
          <w:rFonts w:cs="Arial"/>
          <w:szCs w:val="22"/>
        </w:rPr>
        <w:t xml:space="preserve"> </w:t>
      </w:r>
    </w:p>
    <w:p w14:paraId="66285ACE" w14:textId="677A2AC3" w:rsidR="00FA5A82" w:rsidRDefault="00FA5A82" w:rsidP="001058A5">
      <w:pPr>
        <w:ind w:right="-338"/>
        <w:rPr>
          <w:rFonts w:cs="Arial"/>
          <w:szCs w:val="22"/>
        </w:rPr>
      </w:pPr>
    </w:p>
    <w:p w14:paraId="1ECCFE59" w14:textId="1DCD7658" w:rsidR="00FA5A82" w:rsidRDefault="00FA5A82" w:rsidP="001058A5">
      <w:pPr>
        <w:ind w:right="-338"/>
        <w:rPr>
          <w:rFonts w:cs="Arial"/>
          <w:b/>
          <w:szCs w:val="22"/>
        </w:rPr>
      </w:pPr>
      <w:r w:rsidRPr="00FA5A82">
        <w:rPr>
          <w:rFonts w:cs="Arial"/>
          <w:b/>
          <w:szCs w:val="22"/>
        </w:rPr>
        <w:t>Das Fazit</w:t>
      </w:r>
    </w:p>
    <w:p w14:paraId="6E41C03E" w14:textId="2BAA3964" w:rsidR="00F3423B" w:rsidRPr="00F3423B" w:rsidRDefault="00F3423B" w:rsidP="001058A5">
      <w:pPr>
        <w:ind w:right="-338"/>
        <w:rPr>
          <w:rFonts w:cs="Arial"/>
          <w:szCs w:val="22"/>
        </w:rPr>
      </w:pPr>
      <w:r>
        <w:rPr>
          <w:rFonts w:cs="Arial"/>
          <w:szCs w:val="22"/>
        </w:rPr>
        <w:t xml:space="preserve">Eine Traumwohnung in Traumlage - da sind sich </w:t>
      </w:r>
      <w:r w:rsidR="006B3593">
        <w:rPr>
          <w:rFonts w:cs="Arial"/>
          <w:szCs w:val="22"/>
        </w:rPr>
        <w:t>Bärbel und Sebastian Stolz</w:t>
      </w:r>
      <w:r>
        <w:rPr>
          <w:rFonts w:cs="Arial"/>
          <w:szCs w:val="22"/>
        </w:rPr>
        <w:t xml:space="preserve"> einig.</w:t>
      </w:r>
    </w:p>
    <w:p w14:paraId="2AACF240" w14:textId="10920082" w:rsidR="00D44292" w:rsidRDefault="00D44292" w:rsidP="001058A5">
      <w:pPr>
        <w:ind w:right="-338"/>
        <w:rPr>
          <w:rFonts w:cs="Arial"/>
          <w:szCs w:val="22"/>
        </w:rPr>
      </w:pPr>
    </w:p>
    <w:p w14:paraId="7135154C" w14:textId="77777777" w:rsidR="00C97F5C" w:rsidRDefault="00C97F5C" w:rsidP="00860337">
      <w:pPr>
        <w:spacing w:line="240" w:lineRule="auto"/>
        <w:rPr>
          <w:rFonts w:cs="Arial"/>
          <w:b/>
          <w:szCs w:val="22"/>
        </w:rPr>
      </w:pPr>
      <w:r>
        <w:rPr>
          <w:rFonts w:cs="Arial"/>
          <w:b/>
          <w:szCs w:val="22"/>
        </w:rPr>
        <w:t>Bautafel</w:t>
      </w: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6409"/>
      </w:tblGrid>
      <w:tr w:rsidR="00C97F5C" w:rsidRPr="005F224D" w14:paraId="3544B483" w14:textId="77777777" w:rsidTr="00E97A4B">
        <w:tc>
          <w:tcPr>
            <w:tcW w:w="2235" w:type="dxa"/>
          </w:tcPr>
          <w:p w14:paraId="1C7EFB00" w14:textId="77777777" w:rsidR="00C97F5C" w:rsidRPr="005F224D" w:rsidRDefault="00C97F5C" w:rsidP="00C97F5C">
            <w:pPr>
              <w:autoSpaceDE w:val="0"/>
              <w:autoSpaceDN w:val="0"/>
              <w:adjustRightInd w:val="0"/>
              <w:spacing w:before="60" w:after="60" w:line="240" w:lineRule="auto"/>
              <w:rPr>
                <w:rFonts w:cs="Arial"/>
                <w:b/>
                <w:color w:val="000000"/>
                <w:szCs w:val="22"/>
              </w:rPr>
            </w:pPr>
            <w:r w:rsidRPr="005F224D">
              <w:rPr>
                <w:rFonts w:cs="Arial"/>
                <w:b/>
                <w:szCs w:val="22"/>
              </w:rPr>
              <w:t>Projekt</w:t>
            </w:r>
          </w:p>
        </w:tc>
        <w:tc>
          <w:tcPr>
            <w:tcW w:w="6409" w:type="dxa"/>
          </w:tcPr>
          <w:p w14:paraId="4E6FE22D" w14:textId="77777777" w:rsidR="00C97F5C" w:rsidRPr="00117EF2" w:rsidRDefault="003821B9" w:rsidP="00AA6FF8">
            <w:pPr>
              <w:autoSpaceDE w:val="0"/>
              <w:autoSpaceDN w:val="0"/>
              <w:adjustRightInd w:val="0"/>
              <w:spacing w:before="60" w:after="60" w:line="240" w:lineRule="auto"/>
              <w:rPr>
                <w:rFonts w:cs="Arial"/>
                <w:szCs w:val="22"/>
              </w:rPr>
            </w:pPr>
            <w:r>
              <w:rPr>
                <w:rFonts w:cs="Arial"/>
                <w:szCs w:val="22"/>
              </w:rPr>
              <w:t>Dachgeschossausbau Prenzlauer Berg</w:t>
            </w:r>
          </w:p>
        </w:tc>
      </w:tr>
      <w:tr w:rsidR="00C97F5C" w:rsidRPr="005F224D" w14:paraId="31D2458B" w14:textId="77777777" w:rsidTr="00E97A4B">
        <w:tc>
          <w:tcPr>
            <w:tcW w:w="2235" w:type="dxa"/>
            <w:tcBorders>
              <w:top w:val="single" w:sz="4" w:space="0" w:color="auto"/>
              <w:left w:val="single" w:sz="4" w:space="0" w:color="auto"/>
              <w:bottom w:val="single" w:sz="4" w:space="0" w:color="auto"/>
              <w:right w:val="single" w:sz="4" w:space="0" w:color="auto"/>
            </w:tcBorders>
          </w:tcPr>
          <w:p w14:paraId="27CDC91A" w14:textId="77777777" w:rsidR="00C97F5C" w:rsidRDefault="00C97F5C" w:rsidP="00C97F5C">
            <w:pPr>
              <w:autoSpaceDE w:val="0"/>
              <w:autoSpaceDN w:val="0"/>
              <w:adjustRightInd w:val="0"/>
              <w:spacing w:before="60" w:after="60" w:line="240" w:lineRule="auto"/>
              <w:rPr>
                <w:rFonts w:cs="Arial"/>
                <w:b/>
                <w:szCs w:val="22"/>
              </w:rPr>
            </w:pPr>
            <w:r w:rsidRPr="005F224D">
              <w:rPr>
                <w:rFonts w:cs="Arial"/>
                <w:b/>
                <w:szCs w:val="22"/>
              </w:rPr>
              <w:t>Bau</w:t>
            </w:r>
            <w:r>
              <w:rPr>
                <w:rFonts w:cs="Arial"/>
                <w:b/>
                <w:szCs w:val="22"/>
              </w:rPr>
              <w:t>jahr</w:t>
            </w:r>
          </w:p>
          <w:p w14:paraId="1CA8B72D" w14:textId="77777777" w:rsidR="003821B9" w:rsidRPr="00C97F5C" w:rsidRDefault="003821B9" w:rsidP="00C97F5C">
            <w:pPr>
              <w:autoSpaceDE w:val="0"/>
              <w:autoSpaceDN w:val="0"/>
              <w:adjustRightInd w:val="0"/>
              <w:spacing w:before="60" w:after="60" w:line="240" w:lineRule="auto"/>
              <w:rPr>
                <w:rFonts w:cs="Arial"/>
                <w:b/>
                <w:szCs w:val="22"/>
              </w:rPr>
            </w:pPr>
            <w:r>
              <w:rPr>
                <w:rFonts w:cs="Arial"/>
                <w:b/>
                <w:szCs w:val="22"/>
              </w:rPr>
              <w:t>Umbau</w:t>
            </w:r>
          </w:p>
        </w:tc>
        <w:tc>
          <w:tcPr>
            <w:tcW w:w="6409" w:type="dxa"/>
            <w:tcBorders>
              <w:top w:val="single" w:sz="4" w:space="0" w:color="auto"/>
              <w:left w:val="single" w:sz="4" w:space="0" w:color="auto"/>
              <w:bottom w:val="single" w:sz="4" w:space="0" w:color="auto"/>
              <w:right w:val="single" w:sz="4" w:space="0" w:color="auto"/>
            </w:tcBorders>
          </w:tcPr>
          <w:p w14:paraId="0F87ECD4" w14:textId="77777777" w:rsidR="00C97F5C" w:rsidRDefault="003821B9" w:rsidP="00B06F1B">
            <w:pPr>
              <w:autoSpaceDE w:val="0"/>
              <w:autoSpaceDN w:val="0"/>
              <w:adjustRightInd w:val="0"/>
              <w:spacing w:before="60" w:after="60" w:line="240" w:lineRule="auto"/>
              <w:rPr>
                <w:rFonts w:cs="Arial"/>
                <w:szCs w:val="22"/>
              </w:rPr>
            </w:pPr>
            <w:r>
              <w:rPr>
                <w:rFonts w:cs="Arial"/>
                <w:szCs w:val="22"/>
              </w:rPr>
              <w:t>Gründerzeit, ca.1900</w:t>
            </w:r>
          </w:p>
          <w:p w14:paraId="6C952C52" w14:textId="138C7E44" w:rsidR="003821B9" w:rsidRPr="00117EF2" w:rsidRDefault="003821B9" w:rsidP="00B06F1B">
            <w:pPr>
              <w:autoSpaceDE w:val="0"/>
              <w:autoSpaceDN w:val="0"/>
              <w:adjustRightInd w:val="0"/>
              <w:spacing w:before="60" w:after="60" w:line="240" w:lineRule="auto"/>
              <w:rPr>
                <w:rFonts w:cs="Arial"/>
                <w:szCs w:val="22"/>
              </w:rPr>
            </w:pPr>
            <w:r>
              <w:rPr>
                <w:rFonts w:cs="Arial"/>
                <w:szCs w:val="22"/>
              </w:rPr>
              <w:t xml:space="preserve">2015 </w:t>
            </w:r>
            <w:r w:rsidR="007D0027">
              <w:rPr>
                <w:rFonts w:cs="Arial"/>
                <w:szCs w:val="22"/>
              </w:rPr>
              <w:t>–</w:t>
            </w:r>
            <w:r>
              <w:rPr>
                <w:rFonts w:cs="Arial"/>
                <w:szCs w:val="22"/>
              </w:rPr>
              <w:t xml:space="preserve"> 2017</w:t>
            </w:r>
          </w:p>
        </w:tc>
      </w:tr>
      <w:tr w:rsidR="00B4509B" w:rsidRPr="00E97A4B" w14:paraId="08CD923D" w14:textId="77777777" w:rsidTr="00A80DEA">
        <w:tc>
          <w:tcPr>
            <w:tcW w:w="2235" w:type="dxa"/>
          </w:tcPr>
          <w:p w14:paraId="6AC2B3CB" w14:textId="77777777" w:rsidR="00B4509B" w:rsidRPr="005F224D" w:rsidRDefault="00B4509B" w:rsidP="00C97F5C">
            <w:pPr>
              <w:autoSpaceDE w:val="0"/>
              <w:autoSpaceDN w:val="0"/>
              <w:adjustRightInd w:val="0"/>
              <w:spacing w:before="60" w:after="60" w:line="240" w:lineRule="auto"/>
              <w:rPr>
                <w:rFonts w:cs="Arial"/>
                <w:b/>
                <w:color w:val="000000"/>
                <w:szCs w:val="22"/>
              </w:rPr>
            </w:pPr>
            <w:r w:rsidRPr="005F224D">
              <w:rPr>
                <w:rFonts w:cs="Arial"/>
                <w:b/>
                <w:szCs w:val="22"/>
              </w:rPr>
              <w:t>Architekt</w:t>
            </w:r>
          </w:p>
        </w:tc>
        <w:tc>
          <w:tcPr>
            <w:tcW w:w="6409" w:type="dxa"/>
          </w:tcPr>
          <w:p w14:paraId="6C38464E" w14:textId="03399110" w:rsidR="00E9240E" w:rsidRDefault="00E9240E">
            <w:pPr>
              <w:spacing w:before="60" w:after="60" w:line="240" w:lineRule="auto"/>
            </w:pPr>
            <w:r>
              <w:t>Marcus Schröger, Urbansky Architekten GbR</w:t>
            </w:r>
          </w:p>
          <w:p w14:paraId="4A786BD4" w14:textId="0C21E95D" w:rsidR="00B4509B" w:rsidRPr="00117EF2" w:rsidRDefault="00070B7F">
            <w:pPr>
              <w:spacing w:before="60" w:after="60" w:line="240" w:lineRule="auto"/>
              <w:rPr>
                <w:rFonts w:cs="Arial"/>
                <w:szCs w:val="22"/>
              </w:rPr>
            </w:pPr>
            <w:hyperlink r:id="rId10" w:history="1">
              <w:r w:rsidR="00E9240E">
                <w:rPr>
                  <w:rStyle w:val="Hyperlink"/>
                </w:rPr>
                <w:t>www.urbansky-architekten.de</w:t>
              </w:r>
            </w:hyperlink>
          </w:p>
        </w:tc>
      </w:tr>
      <w:tr w:rsidR="00780E9E" w:rsidRPr="005F224D" w14:paraId="0D1A0009" w14:textId="77777777" w:rsidTr="00E97A4B">
        <w:tc>
          <w:tcPr>
            <w:tcW w:w="2235" w:type="dxa"/>
          </w:tcPr>
          <w:p w14:paraId="516FE90E" w14:textId="77777777" w:rsidR="00780E9E" w:rsidRPr="00E61633" w:rsidRDefault="00780E9E" w:rsidP="00780E9E">
            <w:pPr>
              <w:autoSpaceDE w:val="0"/>
              <w:autoSpaceDN w:val="0"/>
              <w:adjustRightInd w:val="0"/>
              <w:spacing w:before="60" w:after="60" w:line="240" w:lineRule="auto"/>
              <w:rPr>
                <w:rFonts w:cs="Arial"/>
                <w:b/>
                <w:szCs w:val="22"/>
              </w:rPr>
            </w:pPr>
            <w:r w:rsidRPr="00E61633">
              <w:rPr>
                <w:rFonts w:cs="Arial"/>
                <w:b/>
                <w:szCs w:val="22"/>
              </w:rPr>
              <w:t>Baukosten</w:t>
            </w:r>
          </w:p>
        </w:tc>
        <w:tc>
          <w:tcPr>
            <w:tcW w:w="6409" w:type="dxa"/>
          </w:tcPr>
          <w:p w14:paraId="4D4C8F15" w14:textId="535EAD6D" w:rsidR="00780E9E" w:rsidRPr="00117EF2" w:rsidRDefault="003821B9" w:rsidP="00185611">
            <w:pPr>
              <w:autoSpaceDE w:val="0"/>
              <w:autoSpaceDN w:val="0"/>
              <w:adjustRightInd w:val="0"/>
              <w:spacing w:before="60" w:after="60" w:line="240" w:lineRule="auto"/>
              <w:rPr>
                <w:rFonts w:cs="Arial"/>
                <w:szCs w:val="22"/>
              </w:rPr>
            </w:pPr>
            <w:r>
              <w:rPr>
                <w:rFonts w:cs="Arial"/>
                <w:szCs w:val="22"/>
              </w:rPr>
              <w:t xml:space="preserve">Ca. </w:t>
            </w:r>
            <w:r w:rsidR="00185611">
              <w:rPr>
                <w:rFonts w:cs="Arial"/>
                <w:szCs w:val="22"/>
              </w:rPr>
              <w:t>5</w:t>
            </w:r>
            <w:r>
              <w:rPr>
                <w:rFonts w:cs="Arial"/>
                <w:szCs w:val="22"/>
              </w:rPr>
              <w:t>00.000 €</w:t>
            </w:r>
          </w:p>
        </w:tc>
      </w:tr>
      <w:tr w:rsidR="00C97F5C" w:rsidRPr="005F224D" w14:paraId="2AF96CA5" w14:textId="77777777" w:rsidTr="00E97A4B">
        <w:tc>
          <w:tcPr>
            <w:tcW w:w="2235" w:type="dxa"/>
          </w:tcPr>
          <w:p w14:paraId="397FFFDC" w14:textId="77777777" w:rsidR="00C97F5C" w:rsidRPr="005F224D" w:rsidRDefault="00C97F5C" w:rsidP="00161459">
            <w:pPr>
              <w:autoSpaceDE w:val="0"/>
              <w:autoSpaceDN w:val="0"/>
              <w:adjustRightInd w:val="0"/>
              <w:spacing w:before="60" w:after="60" w:line="240" w:lineRule="auto"/>
              <w:rPr>
                <w:rFonts w:cs="Arial"/>
                <w:b/>
                <w:szCs w:val="22"/>
              </w:rPr>
            </w:pPr>
            <w:r w:rsidRPr="005F224D">
              <w:rPr>
                <w:rFonts w:cs="Arial"/>
                <w:b/>
                <w:szCs w:val="22"/>
              </w:rPr>
              <w:t>Wohn</w:t>
            </w:r>
            <w:r w:rsidR="000516F1">
              <w:rPr>
                <w:rFonts w:cs="Arial"/>
                <w:b/>
                <w:szCs w:val="22"/>
              </w:rPr>
              <w:t>fl</w:t>
            </w:r>
            <w:r w:rsidRPr="005F224D">
              <w:rPr>
                <w:rFonts w:cs="Arial"/>
                <w:b/>
                <w:szCs w:val="22"/>
              </w:rPr>
              <w:t>äche:</w:t>
            </w:r>
          </w:p>
        </w:tc>
        <w:tc>
          <w:tcPr>
            <w:tcW w:w="6409" w:type="dxa"/>
          </w:tcPr>
          <w:p w14:paraId="7E87634D" w14:textId="77777777" w:rsidR="00C97F5C" w:rsidRPr="00161459" w:rsidRDefault="003821B9" w:rsidP="002C1B6A">
            <w:pPr>
              <w:autoSpaceDE w:val="0"/>
              <w:autoSpaceDN w:val="0"/>
              <w:adjustRightInd w:val="0"/>
              <w:spacing w:before="60" w:after="60" w:line="240" w:lineRule="auto"/>
              <w:rPr>
                <w:rFonts w:cs="Arial"/>
                <w:szCs w:val="22"/>
              </w:rPr>
            </w:pPr>
            <w:r>
              <w:rPr>
                <w:rFonts w:cs="Arial"/>
                <w:szCs w:val="22"/>
              </w:rPr>
              <w:t>224 m²</w:t>
            </w:r>
          </w:p>
        </w:tc>
      </w:tr>
      <w:tr w:rsidR="00C97F5C" w:rsidRPr="005F224D" w14:paraId="14A77BD1" w14:textId="77777777" w:rsidTr="00E97A4B">
        <w:tc>
          <w:tcPr>
            <w:tcW w:w="2235" w:type="dxa"/>
          </w:tcPr>
          <w:p w14:paraId="3DC9D088" w14:textId="77777777" w:rsidR="00C97F5C" w:rsidRPr="00DF554F" w:rsidRDefault="00C47E2B" w:rsidP="00C97F5C">
            <w:pPr>
              <w:autoSpaceDE w:val="0"/>
              <w:autoSpaceDN w:val="0"/>
              <w:adjustRightInd w:val="0"/>
              <w:spacing w:before="60" w:after="60" w:line="240" w:lineRule="auto"/>
              <w:rPr>
                <w:rFonts w:cs="Arial"/>
                <w:b/>
                <w:szCs w:val="22"/>
                <w:highlight w:val="yellow"/>
              </w:rPr>
            </w:pPr>
            <w:r w:rsidRPr="00860337">
              <w:rPr>
                <w:rFonts w:cs="Arial"/>
                <w:b/>
                <w:color w:val="222222"/>
                <w:szCs w:val="22"/>
                <w:shd w:val="clear" w:color="auto" w:fill="FFFFFF"/>
              </w:rPr>
              <w:t>Bauweise</w:t>
            </w:r>
          </w:p>
        </w:tc>
        <w:tc>
          <w:tcPr>
            <w:tcW w:w="6409" w:type="dxa"/>
          </w:tcPr>
          <w:p w14:paraId="0251BC0A" w14:textId="77777777" w:rsidR="00C97F5C" w:rsidRPr="00385975" w:rsidRDefault="00F11780" w:rsidP="00385975">
            <w:pPr>
              <w:autoSpaceDE w:val="0"/>
              <w:autoSpaceDN w:val="0"/>
              <w:adjustRightInd w:val="0"/>
              <w:spacing w:before="60" w:after="60" w:line="240" w:lineRule="auto"/>
              <w:rPr>
                <w:rFonts w:cs="Arial"/>
                <w:szCs w:val="22"/>
              </w:rPr>
            </w:pPr>
            <w:r>
              <w:rPr>
                <w:rFonts w:cs="Arial"/>
                <w:szCs w:val="22"/>
              </w:rPr>
              <w:t>Massiv</w:t>
            </w:r>
          </w:p>
        </w:tc>
      </w:tr>
      <w:tr w:rsidR="004718A0" w:rsidRPr="005F224D" w14:paraId="0D865438" w14:textId="77777777" w:rsidTr="00E97A4B">
        <w:tc>
          <w:tcPr>
            <w:tcW w:w="2235" w:type="dxa"/>
          </w:tcPr>
          <w:p w14:paraId="61CB54E5" w14:textId="6DDBEB7B" w:rsidR="004718A0" w:rsidRPr="00860337" w:rsidRDefault="004718A0" w:rsidP="004718A0">
            <w:pPr>
              <w:autoSpaceDE w:val="0"/>
              <w:autoSpaceDN w:val="0"/>
              <w:adjustRightInd w:val="0"/>
              <w:spacing w:before="60" w:after="60" w:line="240" w:lineRule="auto"/>
              <w:rPr>
                <w:rFonts w:cs="Arial"/>
                <w:b/>
                <w:color w:val="222222"/>
                <w:szCs w:val="22"/>
                <w:shd w:val="clear" w:color="auto" w:fill="FFFFFF"/>
              </w:rPr>
            </w:pPr>
            <w:r w:rsidRPr="00B34FDE">
              <w:rPr>
                <w:rFonts w:cs="Arial"/>
                <w:b/>
                <w:color w:val="222222"/>
                <w:szCs w:val="22"/>
                <w:shd w:val="clear" w:color="auto" w:fill="FFFFFF"/>
              </w:rPr>
              <w:t>Energiestandard</w:t>
            </w:r>
          </w:p>
        </w:tc>
        <w:tc>
          <w:tcPr>
            <w:tcW w:w="6409" w:type="dxa"/>
          </w:tcPr>
          <w:p w14:paraId="5084B0FA" w14:textId="772EB9EA" w:rsidR="004718A0" w:rsidRDefault="004718A0" w:rsidP="004718A0">
            <w:pPr>
              <w:autoSpaceDE w:val="0"/>
              <w:autoSpaceDN w:val="0"/>
              <w:adjustRightInd w:val="0"/>
              <w:spacing w:before="60" w:after="60" w:line="240" w:lineRule="auto"/>
              <w:rPr>
                <w:rFonts w:cs="Arial"/>
                <w:szCs w:val="22"/>
              </w:rPr>
            </w:pPr>
            <w:r>
              <w:rPr>
                <w:rFonts w:cs="Arial"/>
                <w:szCs w:val="22"/>
              </w:rPr>
              <w:t>EnEV 2014</w:t>
            </w:r>
          </w:p>
        </w:tc>
      </w:tr>
      <w:tr w:rsidR="002C4725" w:rsidRPr="005F224D" w14:paraId="6C527177" w14:textId="77777777" w:rsidTr="00E97A4B">
        <w:tc>
          <w:tcPr>
            <w:tcW w:w="2235" w:type="dxa"/>
            <w:tcBorders>
              <w:top w:val="single" w:sz="4" w:space="0" w:color="auto"/>
              <w:left w:val="single" w:sz="4" w:space="0" w:color="auto"/>
              <w:bottom w:val="single" w:sz="4" w:space="0" w:color="auto"/>
              <w:right w:val="single" w:sz="4" w:space="0" w:color="auto"/>
            </w:tcBorders>
          </w:tcPr>
          <w:p w14:paraId="0D8350C2" w14:textId="77777777" w:rsidR="002C4725" w:rsidRPr="002C4725" w:rsidRDefault="002C4725" w:rsidP="0098280B">
            <w:pPr>
              <w:autoSpaceDE w:val="0"/>
              <w:autoSpaceDN w:val="0"/>
              <w:adjustRightInd w:val="0"/>
              <w:spacing w:before="60" w:after="60" w:line="240" w:lineRule="auto"/>
              <w:rPr>
                <w:rFonts w:cs="Arial"/>
                <w:b/>
                <w:color w:val="222222"/>
                <w:szCs w:val="22"/>
                <w:shd w:val="clear" w:color="auto" w:fill="FFFFFF"/>
              </w:rPr>
            </w:pPr>
            <w:r>
              <w:rPr>
                <w:rFonts w:cs="Arial"/>
                <w:b/>
                <w:color w:val="222222"/>
                <w:szCs w:val="22"/>
                <w:shd w:val="clear" w:color="auto" w:fill="FFFFFF"/>
              </w:rPr>
              <w:t>Heiztechnik</w:t>
            </w:r>
          </w:p>
        </w:tc>
        <w:tc>
          <w:tcPr>
            <w:tcW w:w="6409" w:type="dxa"/>
            <w:tcBorders>
              <w:top w:val="single" w:sz="4" w:space="0" w:color="auto"/>
              <w:left w:val="single" w:sz="4" w:space="0" w:color="auto"/>
              <w:bottom w:val="single" w:sz="4" w:space="0" w:color="auto"/>
              <w:right w:val="single" w:sz="4" w:space="0" w:color="auto"/>
            </w:tcBorders>
          </w:tcPr>
          <w:p w14:paraId="01BDE04C" w14:textId="135FDE6F" w:rsidR="002C4725" w:rsidRPr="00117EF2" w:rsidRDefault="004718A0" w:rsidP="002C4725">
            <w:pPr>
              <w:autoSpaceDE w:val="0"/>
              <w:autoSpaceDN w:val="0"/>
              <w:adjustRightInd w:val="0"/>
              <w:spacing w:before="60" w:after="60" w:line="240" w:lineRule="auto"/>
              <w:rPr>
                <w:rFonts w:cs="Arial"/>
                <w:szCs w:val="22"/>
              </w:rPr>
            </w:pPr>
            <w:r>
              <w:rPr>
                <w:rFonts w:cs="Arial"/>
                <w:szCs w:val="22"/>
              </w:rPr>
              <w:t xml:space="preserve">Fußbodenheizung, zentrale </w:t>
            </w:r>
            <w:r w:rsidR="007F4C7B">
              <w:rPr>
                <w:rFonts w:cs="Arial"/>
                <w:szCs w:val="22"/>
              </w:rPr>
              <w:t>Gasheizung</w:t>
            </w:r>
            <w:r w:rsidR="00185611">
              <w:rPr>
                <w:rFonts w:cs="Arial"/>
                <w:szCs w:val="22"/>
              </w:rPr>
              <w:t xml:space="preserve"> und Warmwasserversorgung</w:t>
            </w:r>
          </w:p>
        </w:tc>
      </w:tr>
      <w:tr w:rsidR="003C10BE" w:rsidRPr="005F224D" w14:paraId="332C4F83" w14:textId="77777777" w:rsidTr="00E97A4B">
        <w:tc>
          <w:tcPr>
            <w:tcW w:w="2235" w:type="dxa"/>
          </w:tcPr>
          <w:p w14:paraId="31D7C25E" w14:textId="77777777" w:rsidR="003C10BE" w:rsidRPr="005F224D" w:rsidRDefault="003C10BE" w:rsidP="003C10BE">
            <w:pPr>
              <w:autoSpaceDE w:val="0"/>
              <w:autoSpaceDN w:val="0"/>
              <w:adjustRightInd w:val="0"/>
              <w:spacing w:before="60" w:after="60" w:line="240" w:lineRule="auto"/>
              <w:rPr>
                <w:rFonts w:cs="Arial"/>
                <w:b/>
                <w:szCs w:val="22"/>
              </w:rPr>
            </w:pPr>
            <w:r w:rsidRPr="005F224D">
              <w:rPr>
                <w:rFonts w:cs="Arial"/>
                <w:b/>
                <w:szCs w:val="22"/>
              </w:rPr>
              <w:t>Produkte</w:t>
            </w:r>
          </w:p>
        </w:tc>
        <w:tc>
          <w:tcPr>
            <w:tcW w:w="6409" w:type="dxa"/>
          </w:tcPr>
          <w:p w14:paraId="0A6558E3" w14:textId="461F6941" w:rsidR="003C10BE" w:rsidRDefault="00B60D68" w:rsidP="007F4C7B">
            <w:pPr>
              <w:spacing w:before="60" w:after="60" w:line="240" w:lineRule="auto"/>
              <w:outlineLvl w:val="0"/>
              <w:rPr>
                <w:rFonts w:cs="Arial"/>
                <w:i/>
                <w:sz w:val="20"/>
                <w:szCs w:val="20"/>
              </w:rPr>
            </w:pPr>
            <w:r w:rsidRPr="00E97F4F">
              <w:rPr>
                <w:rFonts w:cs="Arial"/>
                <w:b/>
                <w:sz w:val="20"/>
                <w:szCs w:val="20"/>
              </w:rPr>
              <w:t>VELUX</w:t>
            </w:r>
            <w:r w:rsidR="00E97F4F" w:rsidRPr="00E97F4F">
              <w:rPr>
                <w:rFonts w:cs="Arial"/>
                <w:b/>
                <w:sz w:val="20"/>
                <w:szCs w:val="20"/>
              </w:rPr>
              <w:t xml:space="preserve"> Produkte</w:t>
            </w:r>
            <w:r w:rsidRPr="00E97F4F">
              <w:rPr>
                <w:rFonts w:cs="Arial"/>
                <w:b/>
                <w:sz w:val="20"/>
                <w:szCs w:val="20"/>
              </w:rPr>
              <w:t>:</w:t>
            </w:r>
          </w:p>
          <w:p w14:paraId="2DE7447B" w14:textId="2C7DA4FF" w:rsidR="00B60D68" w:rsidRPr="0002232E" w:rsidRDefault="00225FD8" w:rsidP="00B60D68">
            <w:pPr>
              <w:pStyle w:val="Listenabsatz"/>
              <w:autoSpaceDE w:val="0"/>
              <w:autoSpaceDN w:val="0"/>
              <w:adjustRightInd w:val="0"/>
              <w:spacing w:before="60" w:after="60" w:line="240" w:lineRule="auto"/>
              <w:ind w:left="0"/>
              <w:contextualSpacing w:val="0"/>
              <w:rPr>
                <w:rFonts w:cs="Arial"/>
                <w:sz w:val="20"/>
                <w:szCs w:val="20"/>
              </w:rPr>
            </w:pPr>
            <w:r>
              <w:rPr>
                <w:rFonts w:cs="Arial"/>
                <w:sz w:val="20"/>
                <w:szCs w:val="20"/>
              </w:rPr>
              <w:t xml:space="preserve"> </w:t>
            </w:r>
            <w:r w:rsidR="00B60D68" w:rsidRPr="0002232E">
              <w:rPr>
                <w:rFonts w:cs="Arial"/>
                <w:sz w:val="20"/>
                <w:szCs w:val="20"/>
              </w:rPr>
              <w:t xml:space="preserve">2 x Lichtlösung „Quartett“ </w:t>
            </w:r>
            <w:r w:rsidR="00E97F4F">
              <w:rPr>
                <w:rFonts w:cs="Arial"/>
                <w:sz w:val="20"/>
                <w:szCs w:val="20"/>
              </w:rPr>
              <w:t>in</w:t>
            </w:r>
            <w:r w:rsidR="00B60D68" w:rsidRPr="0002232E">
              <w:rPr>
                <w:rFonts w:cs="Arial"/>
                <w:sz w:val="20"/>
                <w:szCs w:val="20"/>
              </w:rPr>
              <w:t xml:space="preserve"> </w:t>
            </w:r>
            <w:r w:rsidR="00B60D68">
              <w:rPr>
                <w:rFonts w:cs="Arial"/>
                <w:sz w:val="20"/>
                <w:szCs w:val="20"/>
              </w:rPr>
              <w:t>Kunststoff</w:t>
            </w:r>
            <w:r w:rsidR="00E97F4F">
              <w:rPr>
                <w:rFonts w:cs="Arial"/>
                <w:sz w:val="20"/>
                <w:szCs w:val="20"/>
              </w:rPr>
              <w:t>-Ausführung</w:t>
            </w:r>
            <w:r w:rsidR="00B60D68" w:rsidRPr="0002232E">
              <w:rPr>
                <w:rFonts w:cs="Arial"/>
                <w:sz w:val="20"/>
                <w:szCs w:val="20"/>
              </w:rPr>
              <w:t>:</w:t>
            </w:r>
          </w:p>
          <w:p w14:paraId="1C3ADE1B" w14:textId="68E4F076" w:rsidR="00B60D68" w:rsidRPr="0002232E" w:rsidRDefault="00B60D68" w:rsidP="00B60D68">
            <w:pPr>
              <w:pStyle w:val="Listenabsatz"/>
              <w:numPr>
                <w:ilvl w:val="0"/>
                <w:numId w:val="8"/>
              </w:numPr>
              <w:autoSpaceDE w:val="0"/>
              <w:autoSpaceDN w:val="0"/>
              <w:adjustRightInd w:val="0"/>
              <w:spacing w:before="60" w:after="60" w:line="240" w:lineRule="auto"/>
              <w:ind w:left="340" w:hanging="142"/>
              <w:contextualSpacing w:val="0"/>
              <w:rPr>
                <w:rFonts w:cs="Arial"/>
                <w:sz w:val="20"/>
                <w:szCs w:val="20"/>
              </w:rPr>
            </w:pPr>
            <w:r w:rsidRPr="0002232E">
              <w:rPr>
                <w:rFonts w:cs="Arial"/>
                <w:sz w:val="20"/>
                <w:szCs w:val="20"/>
              </w:rPr>
              <w:t xml:space="preserve">je 2 </w:t>
            </w:r>
            <w:r w:rsidR="00E05CCF">
              <w:rPr>
                <w:rFonts w:cs="Arial"/>
                <w:sz w:val="20"/>
                <w:szCs w:val="20"/>
              </w:rPr>
              <w:t xml:space="preserve">x </w:t>
            </w:r>
            <w:r w:rsidRPr="0002232E">
              <w:rPr>
                <w:rFonts w:cs="Arial"/>
                <w:sz w:val="20"/>
                <w:szCs w:val="20"/>
              </w:rPr>
              <w:t>Klapp-Schwing-Fenster,</w:t>
            </w:r>
            <w:r w:rsidR="00E97F4F">
              <w:rPr>
                <w:rFonts w:cs="Arial"/>
                <w:sz w:val="20"/>
                <w:szCs w:val="20"/>
              </w:rPr>
              <w:t xml:space="preserve"> 114</w:t>
            </w:r>
            <w:r w:rsidRPr="0002232E">
              <w:rPr>
                <w:rFonts w:cs="Arial"/>
                <w:sz w:val="20"/>
                <w:szCs w:val="20"/>
              </w:rPr>
              <w:t>x140 cm</w:t>
            </w:r>
          </w:p>
          <w:p w14:paraId="196766DC" w14:textId="1E506BED" w:rsidR="00B60D68" w:rsidRPr="0002232E" w:rsidRDefault="00B60D68" w:rsidP="00B60D68">
            <w:pPr>
              <w:pStyle w:val="Listenabsatz"/>
              <w:numPr>
                <w:ilvl w:val="0"/>
                <w:numId w:val="8"/>
              </w:numPr>
              <w:autoSpaceDE w:val="0"/>
              <w:autoSpaceDN w:val="0"/>
              <w:adjustRightInd w:val="0"/>
              <w:spacing w:before="60" w:after="60" w:line="240" w:lineRule="auto"/>
              <w:ind w:left="340" w:hanging="142"/>
              <w:contextualSpacing w:val="0"/>
              <w:rPr>
                <w:rFonts w:cs="Arial"/>
                <w:sz w:val="20"/>
                <w:szCs w:val="20"/>
              </w:rPr>
            </w:pPr>
            <w:r w:rsidRPr="0002232E">
              <w:rPr>
                <w:rFonts w:cs="Arial"/>
                <w:sz w:val="20"/>
                <w:szCs w:val="20"/>
              </w:rPr>
              <w:t xml:space="preserve">je 2 x Zusatzelement „Dachschräge“, </w:t>
            </w:r>
            <w:r w:rsidR="00E97F4F">
              <w:rPr>
                <w:rFonts w:cs="Arial"/>
                <w:sz w:val="20"/>
                <w:szCs w:val="20"/>
              </w:rPr>
              <w:t>114</w:t>
            </w:r>
            <w:r w:rsidRPr="0002232E">
              <w:rPr>
                <w:rFonts w:cs="Arial"/>
                <w:sz w:val="20"/>
                <w:szCs w:val="20"/>
              </w:rPr>
              <w:t>x92 cm</w:t>
            </w:r>
          </w:p>
          <w:p w14:paraId="6B9A5EF0" w14:textId="7D5539BB" w:rsidR="00E97F4F" w:rsidRDefault="00225FD8" w:rsidP="007F4C7B">
            <w:pPr>
              <w:spacing w:before="60" w:after="60" w:line="240" w:lineRule="auto"/>
              <w:outlineLvl w:val="0"/>
              <w:rPr>
                <w:rFonts w:cs="Arial"/>
                <w:sz w:val="20"/>
                <w:szCs w:val="20"/>
              </w:rPr>
            </w:pPr>
            <w:r>
              <w:rPr>
                <w:rFonts w:cs="Arial"/>
                <w:sz w:val="20"/>
                <w:szCs w:val="20"/>
              </w:rPr>
              <w:t xml:space="preserve"> </w:t>
            </w:r>
            <w:r w:rsidR="00E97F4F" w:rsidRPr="00E97F4F">
              <w:rPr>
                <w:rFonts w:cs="Arial"/>
                <w:sz w:val="20"/>
                <w:szCs w:val="20"/>
              </w:rPr>
              <w:t xml:space="preserve">5 x </w:t>
            </w:r>
            <w:r w:rsidR="00E97F4F">
              <w:rPr>
                <w:rFonts w:cs="Arial"/>
                <w:sz w:val="20"/>
                <w:szCs w:val="20"/>
              </w:rPr>
              <w:t>Klapp-Schwing</w:t>
            </w:r>
            <w:r>
              <w:rPr>
                <w:rFonts w:cs="Arial"/>
                <w:sz w:val="20"/>
                <w:szCs w:val="20"/>
              </w:rPr>
              <w:t>-F</w:t>
            </w:r>
            <w:r w:rsidR="00E97F4F">
              <w:rPr>
                <w:rFonts w:cs="Arial"/>
                <w:sz w:val="20"/>
                <w:szCs w:val="20"/>
              </w:rPr>
              <w:t>enster in</w:t>
            </w:r>
            <w:r w:rsidR="00E97F4F" w:rsidRPr="0002232E">
              <w:rPr>
                <w:rFonts w:cs="Arial"/>
                <w:sz w:val="20"/>
                <w:szCs w:val="20"/>
              </w:rPr>
              <w:t xml:space="preserve"> </w:t>
            </w:r>
            <w:r w:rsidR="00E97F4F">
              <w:rPr>
                <w:rFonts w:cs="Arial"/>
                <w:sz w:val="20"/>
                <w:szCs w:val="20"/>
              </w:rPr>
              <w:t>Kunststoff-Ausführung, 114x140 cm</w:t>
            </w:r>
          </w:p>
          <w:p w14:paraId="614D6704" w14:textId="0DC72E1F" w:rsidR="00E97F4F" w:rsidRDefault="00225FD8" w:rsidP="007F4C7B">
            <w:pPr>
              <w:spacing w:before="60" w:after="60" w:line="240" w:lineRule="auto"/>
              <w:outlineLvl w:val="0"/>
              <w:rPr>
                <w:rFonts w:cs="Arial"/>
                <w:sz w:val="20"/>
                <w:szCs w:val="20"/>
              </w:rPr>
            </w:pPr>
            <w:r>
              <w:rPr>
                <w:rFonts w:cs="Arial"/>
                <w:sz w:val="20"/>
                <w:szCs w:val="20"/>
              </w:rPr>
              <w:t xml:space="preserve"> </w:t>
            </w:r>
            <w:r w:rsidR="00E97F4F">
              <w:rPr>
                <w:rFonts w:cs="Arial"/>
                <w:sz w:val="20"/>
                <w:szCs w:val="20"/>
              </w:rPr>
              <w:t>1 x Klapp-Schwing</w:t>
            </w:r>
            <w:r>
              <w:rPr>
                <w:rFonts w:cs="Arial"/>
                <w:sz w:val="20"/>
                <w:szCs w:val="20"/>
              </w:rPr>
              <w:t>-F</w:t>
            </w:r>
            <w:r w:rsidR="00E97F4F">
              <w:rPr>
                <w:rFonts w:cs="Arial"/>
                <w:sz w:val="20"/>
                <w:szCs w:val="20"/>
              </w:rPr>
              <w:t>enster in</w:t>
            </w:r>
            <w:r w:rsidR="00E97F4F" w:rsidRPr="0002232E">
              <w:rPr>
                <w:rFonts w:cs="Arial"/>
                <w:sz w:val="20"/>
                <w:szCs w:val="20"/>
              </w:rPr>
              <w:t xml:space="preserve"> </w:t>
            </w:r>
            <w:r w:rsidR="00E97F4F">
              <w:rPr>
                <w:rFonts w:cs="Arial"/>
                <w:sz w:val="20"/>
                <w:szCs w:val="20"/>
              </w:rPr>
              <w:t>Kunststoff-Ausführung, 78x140 cm</w:t>
            </w:r>
          </w:p>
          <w:p w14:paraId="4C662FBC" w14:textId="35C8CE4C" w:rsidR="00225FD8" w:rsidRDefault="00225FD8" w:rsidP="007F4C7B">
            <w:pPr>
              <w:spacing w:before="60" w:after="60" w:line="240" w:lineRule="auto"/>
              <w:outlineLvl w:val="0"/>
              <w:rPr>
                <w:rFonts w:cs="Arial"/>
                <w:sz w:val="20"/>
                <w:szCs w:val="20"/>
              </w:rPr>
            </w:pPr>
            <w:r>
              <w:rPr>
                <w:rFonts w:cs="Arial"/>
                <w:sz w:val="20"/>
                <w:szCs w:val="20"/>
              </w:rPr>
              <w:t xml:space="preserve">10 x Velux Balanced Ventilation </w:t>
            </w:r>
          </w:p>
          <w:p w14:paraId="1BC6281A" w14:textId="4159E411" w:rsidR="00E97F4F" w:rsidRDefault="00225FD8" w:rsidP="007F4C7B">
            <w:pPr>
              <w:spacing w:before="60" w:after="60" w:line="240" w:lineRule="auto"/>
              <w:outlineLvl w:val="0"/>
              <w:rPr>
                <w:rFonts w:cs="Arial"/>
                <w:sz w:val="20"/>
                <w:szCs w:val="20"/>
              </w:rPr>
            </w:pPr>
            <w:r>
              <w:rPr>
                <w:rFonts w:cs="Arial"/>
                <w:sz w:val="20"/>
                <w:szCs w:val="20"/>
              </w:rPr>
              <w:t xml:space="preserve"> </w:t>
            </w:r>
            <w:r w:rsidR="0042593B">
              <w:rPr>
                <w:rFonts w:cs="Arial"/>
                <w:sz w:val="20"/>
                <w:szCs w:val="20"/>
              </w:rPr>
              <w:t>5</w:t>
            </w:r>
            <w:r w:rsidR="00E97F4F">
              <w:rPr>
                <w:rFonts w:cs="Arial"/>
                <w:sz w:val="20"/>
                <w:szCs w:val="20"/>
              </w:rPr>
              <w:t xml:space="preserve"> x Flachdach-Fenster, festverglast,80x80 cm</w:t>
            </w:r>
          </w:p>
          <w:p w14:paraId="0B44ACC7" w14:textId="2FFB2314" w:rsidR="00E97F4F" w:rsidRDefault="00225FD8" w:rsidP="007F4C7B">
            <w:pPr>
              <w:spacing w:before="60" w:after="60" w:line="240" w:lineRule="auto"/>
              <w:outlineLvl w:val="0"/>
              <w:rPr>
                <w:rFonts w:cs="Arial"/>
                <w:sz w:val="20"/>
                <w:szCs w:val="20"/>
              </w:rPr>
            </w:pPr>
            <w:r>
              <w:rPr>
                <w:rFonts w:cs="Arial"/>
                <w:sz w:val="20"/>
                <w:szCs w:val="20"/>
              </w:rPr>
              <w:t xml:space="preserve"> </w:t>
            </w:r>
            <w:r w:rsidR="00E97F4F">
              <w:rPr>
                <w:rFonts w:cs="Arial"/>
                <w:sz w:val="20"/>
                <w:szCs w:val="20"/>
              </w:rPr>
              <w:t>1 x Flachdach-Fenster, elektrisch öffenbar, 120x120 cm</w:t>
            </w:r>
          </w:p>
          <w:p w14:paraId="054C6FC9" w14:textId="3C687ECE" w:rsidR="00730760" w:rsidRDefault="00987934" w:rsidP="007F4C7B">
            <w:pPr>
              <w:spacing w:before="60" w:after="60" w:line="240" w:lineRule="auto"/>
              <w:outlineLvl w:val="0"/>
              <w:rPr>
                <w:rFonts w:cs="Arial"/>
                <w:sz w:val="20"/>
                <w:szCs w:val="20"/>
              </w:rPr>
            </w:pPr>
            <w:r>
              <w:rPr>
                <w:rFonts w:cs="Arial"/>
                <w:sz w:val="20"/>
                <w:szCs w:val="20"/>
              </w:rPr>
              <w:t xml:space="preserve"> 2 x </w:t>
            </w:r>
            <w:r w:rsidR="00541CA7">
              <w:rPr>
                <w:rFonts w:cs="Arial"/>
                <w:sz w:val="20"/>
                <w:szCs w:val="20"/>
              </w:rPr>
              <w:t>elektrisch bedienbare Hitzeschutz-</w:t>
            </w:r>
            <w:r>
              <w:rPr>
                <w:rFonts w:cs="Arial"/>
                <w:sz w:val="20"/>
                <w:szCs w:val="20"/>
              </w:rPr>
              <w:t>Markisen</w:t>
            </w:r>
          </w:p>
          <w:p w14:paraId="5DF5A0F2" w14:textId="1C0DDFD1" w:rsidR="00B60D68" w:rsidRPr="00A944DA" w:rsidRDefault="00987934">
            <w:pPr>
              <w:spacing w:before="60" w:after="60" w:line="240" w:lineRule="auto"/>
              <w:outlineLvl w:val="0"/>
              <w:rPr>
                <w:rFonts w:cs="Arial"/>
                <w:i/>
                <w:sz w:val="20"/>
                <w:szCs w:val="20"/>
              </w:rPr>
            </w:pPr>
            <w:r>
              <w:rPr>
                <w:rFonts w:cs="Arial"/>
                <w:sz w:val="20"/>
                <w:szCs w:val="20"/>
              </w:rPr>
              <w:t>12 x Verdunkelungs-Rollos</w:t>
            </w:r>
          </w:p>
        </w:tc>
      </w:tr>
    </w:tbl>
    <w:p w14:paraId="0FCAFBF4" w14:textId="77777777" w:rsidR="003B6CB6" w:rsidRDefault="003B6CB6" w:rsidP="003B6CB6">
      <w:pPr>
        <w:spacing w:line="240" w:lineRule="auto"/>
        <w:rPr>
          <w:b/>
          <w:szCs w:val="22"/>
        </w:rPr>
      </w:pPr>
    </w:p>
    <w:p w14:paraId="1C578E80" w14:textId="50D5D931" w:rsidR="00824F92" w:rsidRDefault="00F34A6F" w:rsidP="00BE23A9">
      <w:pPr>
        <w:spacing w:after="120" w:line="240" w:lineRule="auto"/>
        <w:rPr>
          <w:b/>
          <w:szCs w:val="22"/>
        </w:rPr>
      </w:pPr>
      <w:r w:rsidRPr="00D45F3C">
        <w:rPr>
          <w:b/>
          <w:szCs w:val="22"/>
        </w:rPr>
        <w:lastRenderedPageBreak/>
        <w:t>Bildunterschrift</w:t>
      </w:r>
      <w:r w:rsidR="000F537B">
        <w:rPr>
          <w:b/>
          <w:szCs w:val="22"/>
        </w:rPr>
        <w:t>en</w:t>
      </w:r>
    </w:p>
    <w:p w14:paraId="07D2C2B8" w14:textId="77777777" w:rsidR="009B2B2E" w:rsidRDefault="009B2B2E" w:rsidP="00824F92">
      <w:pPr>
        <w:spacing w:after="120" w:line="240" w:lineRule="auto"/>
        <w:rPr>
          <w:szCs w:val="22"/>
        </w:rPr>
      </w:pPr>
      <w:r w:rsidRPr="009B2B2E">
        <w:rPr>
          <w:noProof/>
          <w:szCs w:val="22"/>
        </w:rPr>
        <w:drawing>
          <wp:inline distT="0" distB="0" distL="0" distR="0" wp14:anchorId="416EB466" wp14:editId="40F4393F">
            <wp:extent cx="5024843" cy="2808000"/>
            <wp:effectExtent l="0" t="0" r="4445" b="0"/>
            <wp:docPr id="3" name="Grafik 3" descr="O:\Velux\02_retainer\03_objektverwaltung\02_Recherche_abgeschlossen\1571_PrenzlauerBerg\Obj\velux_prenzlberg_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Velux\02_retainer\03_objektverwaltung\02_Recherche_abgeschlossen\1571_PrenzlauerBerg\Obj\velux_prenzlberg_72.jpg"/>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5024843" cy="2808000"/>
                    </a:xfrm>
                    <a:prstGeom prst="rect">
                      <a:avLst/>
                    </a:prstGeom>
                    <a:noFill/>
                    <a:ln>
                      <a:noFill/>
                    </a:ln>
                  </pic:spPr>
                </pic:pic>
              </a:graphicData>
            </a:graphic>
          </wp:inline>
        </w:drawing>
      </w:r>
    </w:p>
    <w:p w14:paraId="3B84CD82" w14:textId="3FF037A2" w:rsidR="009B2B2E" w:rsidRPr="003012A1" w:rsidRDefault="009B2B2E" w:rsidP="009B2B2E">
      <w:pPr>
        <w:spacing w:after="120" w:line="240" w:lineRule="auto"/>
        <w:rPr>
          <w:szCs w:val="22"/>
        </w:rPr>
      </w:pPr>
      <w:r w:rsidRPr="003012A1">
        <w:rPr>
          <w:szCs w:val="22"/>
        </w:rPr>
        <w:t>[</w:t>
      </w:r>
      <w:r>
        <w:rPr>
          <w:szCs w:val="22"/>
        </w:rPr>
        <w:t>Foto</w:t>
      </w:r>
      <w:r w:rsidRPr="003012A1">
        <w:rPr>
          <w:szCs w:val="22"/>
        </w:rPr>
        <w:t>:</w:t>
      </w:r>
      <w:r w:rsidR="000F537B">
        <w:rPr>
          <w:szCs w:val="22"/>
        </w:rPr>
        <w:t xml:space="preserve"> v</w:t>
      </w:r>
      <w:r>
        <w:rPr>
          <w:szCs w:val="22"/>
        </w:rPr>
        <w:t>elux</w:t>
      </w:r>
      <w:r w:rsidRPr="00824F92">
        <w:rPr>
          <w:szCs w:val="22"/>
        </w:rPr>
        <w:t>_</w:t>
      </w:r>
      <w:r>
        <w:rPr>
          <w:szCs w:val="22"/>
        </w:rPr>
        <w:t>prenzlberg_2</w:t>
      </w:r>
      <w:r w:rsidRPr="003012A1">
        <w:rPr>
          <w:szCs w:val="22"/>
        </w:rPr>
        <w:t>]</w:t>
      </w:r>
    </w:p>
    <w:p w14:paraId="70CCC4B2" w14:textId="3156524C" w:rsidR="009B2B2E" w:rsidRPr="00C61EB6" w:rsidRDefault="009B2B2E" w:rsidP="009B2B2E">
      <w:pPr>
        <w:spacing w:after="120" w:line="240" w:lineRule="auto"/>
        <w:rPr>
          <w:i/>
          <w:szCs w:val="22"/>
        </w:rPr>
      </w:pPr>
      <w:r>
        <w:rPr>
          <w:rFonts w:cs="Arial"/>
          <w:i/>
          <w:szCs w:val="22"/>
        </w:rPr>
        <w:t xml:space="preserve">Von oben kann man die </w:t>
      </w:r>
      <w:r w:rsidR="00740C57">
        <w:rPr>
          <w:rFonts w:cs="Arial"/>
          <w:i/>
          <w:szCs w:val="22"/>
        </w:rPr>
        <w:t>u</w:t>
      </w:r>
      <w:r>
        <w:rPr>
          <w:rFonts w:cs="Arial"/>
          <w:i/>
          <w:szCs w:val="22"/>
        </w:rPr>
        <w:t>-Form des Daches und damit der Wohnung gut erkennen. Jeder Raum mit Dachschräge kommt dank der vielen Dachfenster in den Genuss von viel Tageslicht und frischer Luft.</w:t>
      </w:r>
    </w:p>
    <w:p w14:paraId="7AA2E403" w14:textId="51F1D2C9" w:rsidR="009B2B2E" w:rsidRDefault="009B2B2E" w:rsidP="009B2B2E">
      <w:pPr>
        <w:spacing w:after="120" w:line="240" w:lineRule="auto"/>
        <w:jc w:val="right"/>
        <w:rPr>
          <w:szCs w:val="22"/>
        </w:rPr>
      </w:pPr>
      <w:r w:rsidRPr="003012A1">
        <w:rPr>
          <w:szCs w:val="22"/>
        </w:rPr>
        <w:t>Foto:</w:t>
      </w:r>
      <w:r>
        <w:rPr>
          <w:szCs w:val="22"/>
        </w:rPr>
        <w:t xml:space="preserve"> Velux</w:t>
      </w:r>
    </w:p>
    <w:p w14:paraId="32D18237" w14:textId="68A94040" w:rsidR="009B2B2E" w:rsidRDefault="009B2B2E" w:rsidP="00824F92">
      <w:pPr>
        <w:spacing w:after="120" w:line="240" w:lineRule="auto"/>
        <w:rPr>
          <w:noProof/>
          <w:szCs w:val="22"/>
        </w:rPr>
      </w:pPr>
      <w:r w:rsidRPr="009B2B2E">
        <w:rPr>
          <w:noProof/>
          <w:szCs w:val="22"/>
        </w:rPr>
        <w:drawing>
          <wp:inline distT="0" distB="0" distL="0" distR="0" wp14:anchorId="5D3AE684" wp14:editId="024F8D81">
            <wp:extent cx="1891820" cy="2808000"/>
            <wp:effectExtent l="0" t="0" r="0" b="0"/>
            <wp:docPr id="5" name="Grafik 5" descr="O:\Velux\02_retainer\03_objektverwaltung\02_Recherche_abgeschlossen\1571_PrenzlauerBerg\Obj\velux_prenzlberg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Velux\02_retainer\03_objektverwaltung\02_Recherche_abgeschlossen\1571_PrenzlauerBerg\Obj\velux_prenzlberg_23.jpg"/>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1891820" cy="2808000"/>
                    </a:xfrm>
                    <a:prstGeom prst="rect">
                      <a:avLst/>
                    </a:prstGeom>
                    <a:noFill/>
                    <a:ln>
                      <a:noFill/>
                    </a:ln>
                  </pic:spPr>
                </pic:pic>
              </a:graphicData>
            </a:graphic>
          </wp:inline>
        </w:drawing>
      </w:r>
    </w:p>
    <w:p w14:paraId="2A7D4588" w14:textId="4012B5F6" w:rsidR="009B2B2E" w:rsidRPr="003012A1" w:rsidRDefault="009B2B2E" w:rsidP="009B2B2E">
      <w:pPr>
        <w:spacing w:after="120" w:line="240" w:lineRule="auto"/>
        <w:rPr>
          <w:szCs w:val="22"/>
        </w:rPr>
      </w:pPr>
      <w:r w:rsidRPr="003012A1">
        <w:rPr>
          <w:szCs w:val="22"/>
        </w:rPr>
        <w:t>[</w:t>
      </w:r>
      <w:r>
        <w:rPr>
          <w:szCs w:val="22"/>
        </w:rPr>
        <w:t>Fotos</w:t>
      </w:r>
      <w:r w:rsidRPr="003012A1">
        <w:rPr>
          <w:szCs w:val="22"/>
        </w:rPr>
        <w:t>:</w:t>
      </w:r>
      <w:r>
        <w:rPr>
          <w:szCs w:val="22"/>
        </w:rPr>
        <w:t xml:space="preserve"> </w:t>
      </w:r>
      <w:r w:rsidR="000F537B">
        <w:rPr>
          <w:szCs w:val="22"/>
        </w:rPr>
        <w:t>v</w:t>
      </w:r>
      <w:r>
        <w:rPr>
          <w:szCs w:val="22"/>
        </w:rPr>
        <w:t>elux</w:t>
      </w:r>
      <w:r w:rsidRPr="00824F92">
        <w:rPr>
          <w:szCs w:val="22"/>
        </w:rPr>
        <w:t>_</w:t>
      </w:r>
      <w:r>
        <w:rPr>
          <w:szCs w:val="22"/>
        </w:rPr>
        <w:t>prenzlberg_23</w:t>
      </w:r>
      <w:r w:rsidRPr="003012A1">
        <w:rPr>
          <w:szCs w:val="22"/>
        </w:rPr>
        <w:t>]</w:t>
      </w:r>
    </w:p>
    <w:p w14:paraId="22E14C2C" w14:textId="299C953E" w:rsidR="009B2B2E" w:rsidRPr="00C61EB6" w:rsidRDefault="009B2B2E" w:rsidP="009B2B2E">
      <w:pPr>
        <w:spacing w:after="120" w:line="240" w:lineRule="auto"/>
        <w:rPr>
          <w:i/>
          <w:szCs w:val="22"/>
        </w:rPr>
      </w:pPr>
      <w:r>
        <w:rPr>
          <w:rFonts w:cs="Arial"/>
          <w:i/>
          <w:szCs w:val="22"/>
        </w:rPr>
        <w:t xml:space="preserve">Bärbel </w:t>
      </w:r>
      <w:r w:rsidR="006B3593">
        <w:rPr>
          <w:rFonts w:cs="Arial"/>
          <w:i/>
          <w:szCs w:val="22"/>
        </w:rPr>
        <w:t xml:space="preserve">und </w:t>
      </w:r>
      <w:r>
        <w:rPr>
          <w:rFonts w:cs="Arial"/>
          <w:i/>
          <w:szCs w:val="22"/>
        </w:rPr>
        <w:t xml:space="preserve">Sebastian Stolz, </w:t>
      </w:r>
      <w:r w:rsidR="00964A86">
        <w:rPr>
          <w:rFonts w:cs="Arial"/>
          <w:i/>
          <w:szCs w:val="22"/>
        </w:rPr>
        <w:t xml:space="preserve">vor einem der Graffitis in ihrer </w:t>
      </w:r>
      <w:r w:rsidR="00201963">
        <w:rPr>
          <w:rFonts w:cs="Arial"/>
          <w:i/>
          <w:szCs w:val="22"/>
        </w:rPr>
        <w:t xml:space="preserve">neuen </w:t>
      </w:r>
      <w:r w:rsidR="00964A86">
        <w:rPr>
          <w:rFonts w:cs="Arial"/>
          <w:i/>
          <w:szCs w:val="22"/>
        </w:rPr>
        <w:t>Dachgeschosswohnung</w:t>
      </w:r>
      <w:r w:rsidR="00201963">
        <w:rPr>
          <w:rFonts w:cs="Arial"/>
          <w:i/>
          <w:szCs w:val="22"/>
        </w:rPr>
        <w:t>.</w:t>
      </w:r>
    </w:p>
    <w:p w14:paraId="3833FEB0" w14:textId="7EA681A9" w:rsidR="009B2B2E" w:rsidRDefault="009B2B2E" w:rsidP="009B2B2E">
      <w:pPr>
        <w:spacing w:after="120" w:line="240" w:lineRule="auto"/>
        <w:jc w:val="right"/>
        <w:rPr>
          <w:szCs w:val="22"/>
        </w:rPr>
      </w:pPr>
      <w:r w:rsidRPr="003012A1">
        <w:rPr>
          <w:szCs w:val="22"/>
        </w:rPr>
        <w:t>Foto:</w:t>
      </w:r>
      <w:r>
        <w:rPr>
          <w:szCs w:val="22"/>
        </w:rPr>
        <w:t xml:space="preserve"> Velux</w:t>
      </w:r>
    </w:p>
    <w:p w14:paraId="3CDCD364" w14:textId="2916A375" w:rsidR="00092947" w:rsidRDefault="00092947" w:rsidP="00092947">
      <w:pPr>
        <w:spacing w:after="120" w:line="240" w:lineRule="auto"/>
        <w:rPr>
          <w:szCs w:val="22"/>
        </w:rPr>
      </w:pPr>
      <w:r w:rsidRPr="00200A03">
        <w:rPr>
          <w:noProof/>
          <w:szCs w:val="22"/>
        </w:rPr>
        <w:lastRenderedPageBreak/>
        <w:drawing>
          <wp:inline distT="0" distB="0" distL="0" distR="0" wp14:anchorId="40ECBF87" wp14:editId="774DE4CD">
            <wp:extent cx="2133600" cy="1600200"/>
            <wp:effectExtent l="0" t="0" r="0" b="0"/>
            <wp:docPr id="20" name="Grafik 20" descr="O:\Velux\02_retainer\03_objektverwaltung\01_mit_Objektbericht\1571_PrenzlauerBerg\Fotos\Baufotos\20150925_080315119_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Velux\02_retainer\03_objektverwaltung\01_mit_Objektbericht\1571_PrenzlauerBerg\Fotos\Baufotos\20150925_080315119_iOS.jpg"/>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2133600" cy="1600200"/>
                    </a:xfrm>
                    <a:prstGeom prst="rect">
                      <a:avLst/>
                    </a:prstGeom>
                    <a:noFill/>
                    <a:ln>
                      <a:noFill/>
                    </a:ln>
                  </pic:spPr>
                </pic:pic>
              </a:graphicData>
            </a:graphic>
          </wp:inline>
        </w:drawing>
      </w:r>
    </w:p>
    <w:p w14:paraId="21CCB12E" w14:textId="4A772C10" w:rsidR="00092947" w:rsidRPr="00092947" w:rsidRDefault="00092947" w:rsidP="00092947">
      <w:pPr>
        <w:spacing w:after="120" w:line="240" w:lineRule="auto"/>
        <w:rPr>
          <w:szCs w:val="22"/>
        </w:rPr>
      </w:pPr>
      <w:r w:rsidRPr="00092947">
        <w:rPr>
          <w:szCs w:val="22"/>
        </w:rPr>
        <w:t>[Fotos: velux_prenzlberg_graffiti]</w:t>
      </w:r>
    </w:p>
    <w:p w14:paraId="7A25A6B1" w14:textId="35A74A31" w:rsidR="00092947" w:rsidRDefault="00092947" w:rsidP="00092947">
      <w:pPr>
        <w:spacing w:after="120" w:line="240" w:lineRule="auto"/>
        <w:rPr>
          <w:szCs w:val="22"/>
        </w:rPr>
      </w:pPr>
      <w:r w:rsidRPr="00092947">
        <w:rPr>
          <w:szCs w:val="22"/>
        </w:rPr>
        <w:t>Die Graffitis</w:t>
      </w:r>
      <w:r>
        <w:rPr>
          <w:szCs w:val="22"/>
        </w:rPr>
        <w:t>, hier vor dem Ausbau des Dachgeschosses,</w:t>
      </w:r>
      <w:r w:rsidRPr="00092947">
        <w:rPr>
          <w:szCs w:val="22"/>
        </w:rPr>
        <w:t xml:space="preserve"> stammen von einem Hausbewohner aus den 1990er Jahren. </w:t>
      </w:r>
    </w:p>
    <w:p w14:paraId="135752C7" w14:textId="47802E73" w:rsidR="00092947" w:rsidRDefault="00092947" w:rsidP="00092947">
      <w:pPr>
        <w:spacing w:after="120" w:line="240" w:lineRule="auto"/>
        <w:jc w:val="right"/>
        <w:rPr>
          <w:szCs w:val="22"/>
        </w:rPr>
      </w:pPr>
      <w:r w:rsidRPr="00092947">
        <w:rPr>
          <w:szCs w:val="22"/>
        </w:rPr>
        <w:t>Foto: Velux</w:t>
      </w:r>
    </w:p>
    <w:p w14:paraId="48B00FC3" w14:textId="2E91C3F0" w:rsidR="00B16F18" w:rsidRPr="009B2B2E" w:rsidRDefault="009B2B2E" w:rsidP="00824F92">
      <w:pPr>
        <w:spacing w:after="120" w:line="240" w:lineRule="auto"/>
        <w:rPr>
          <w:szCs w:val="22"/>
        </w:rPr>
      </w:pPr>
      <w:r w:rsidRPr="009B2B2E">
        <w:rPr>
          <w:noProof/>
          <w:szCs w:val="22"/>
        </w:rPr>
        <w:drawing>
          <wp:inline distT="0" distB="0" distL="0" distR="0" wp14:anchorId="16A7D40B" wp14:editId="2476A969">
            <wp:extent cx="3100922" cy="4133850"/>
            <wp:effectExtent l="0" t="0" r="4445" b="0"/>
            <wp:docPr id="1" name="Grafik 1" descr="O:\Velux\02_retainer\03_objektverwaltung\02_Recherche_abgeschlossen\1571_PrenzlauerBerg\Obj\velux_prenzlberg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Velux\02_retainer\03_objektverwaltung\02_Recherche_abgeschlossen\1571_PrenzlauerBerg\Obj\velux_prenzlberg_2.jpg"/>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3106862" cy="4141769"/>
                    </a:xfrm>
                    <a:prstGeom prst="rect">
                      <a:avLst/>
                    </a:prstGeom>
                    <a:noFill/>
                    <a:ln>
                      <a:noFill/>
                    </a:ln>
                  </pic:spPr>
                </pic:pic>
              </a:graphicData>
            </a:graphic>
          </wp:inline>
        </w:drawing>
      </w:r>
    </w:p>
    <w:p w14:paraId="25598C6D" w14:textId="0B2E0E32" w:rsidR="00B16F18" w:rsidRPr="003012A1" w:rsidRDefault="00B16F18" w:rsidP="00B16F18">
      <w:pPr>
        <w:spacing w:after="120" w:line="240" w:lineRule="auto"/>
        <w:rPr>
          <w:szCs w:val="22"/>
        </w:rPr>
      </w:pPr>
      <w:r w:rsidRPr="003012A1">
        <w:rPr>
          <w:szCs w:val="22"/>
        </w:rPr>
        <w:t>[</w:t>
      </w:r>
      <w:r>
        <w:rPr>
          <w:szCs w:val="22"/>
        </w:rPr>
        <w:t>Foto</w:t>
      </w:r>
      <w:r w:rsidR="00D946D2">
        <w:rPr>
          <w:szCs w:val="22"/>
        </w:rPr>
        <w:t>s</w:t>
      </w:r>
      <w:r w:rsidRPr="003012A1">
        <w:rPr>
          <w:szCs w:val="22"/>
        </w:rPr>
        <w:t>:</w:t>
      </w:r>
      <w:r w:rsidR="000F537B">
        <w:rPr>
          <w:szCs w:val="22"/>
        </w:rPr>
        <w:t xml:space="preserve"> v</w:t>
      </w:r>
      <w:r>
        <w:rPr>
          <w:szCs w:val="22"/>
        </w:rPr>
        <w:t>elux</w:t>
      </w:r>
      <w:r w:rsidRPr="00824F92">
        <w:rPr>
          <w:szCs w:val="22"/>
        </w:rPr>
        <w:t>_</w:t>
      </w:r>
      <w:r w:rsidR="009B2B2E">
        <w:rPr>
          <w:szCs w:val="22"/>
        </w:rPr>
        <w:t>prenzlberg_</w:t>
      </w:r>
      <w:r w:rsidR="00D17586">
        <w:rPr>
          <w:szCs w:val="22"/>
        </w:rPr>
        <w:t>4</w:t>
      </w:r>
      <w:r w:rsidRPr="003012A1">
        <w:rPr>
          <w:szCs w:val="22"/>
        </w:rPr>
        <w:t>]</w:t>
      </w:r>
    </w:p>
    <w:p w14:paraId="776CEA3E" w14:textId="16D681AD" w:rsidR="002D718E" w:rsidRPr="00C61EB6" w:rsidRDefault="009B2B2E" w:rsidP="002D718E">
      <w:pPr>
        <w:spacing w:after="120" w:line="240" w:lineRule="auto"/>
        <w:rPr>
          <w:i/>
          <w:szCs w:val="22"/>
        </w:rPr>
      </w:pPr>
      <w:r>
        <w:rPr>
          <w:rFonts w:cs="Arial"/>
          <w:i/>
          <w:szCs w:val="22"/>
        </w:rPr>
        <w:t xml:space="preserve">An der Wohnzimmerwand wirkt </w:t>
      </w:r>
      <w:r w:rsidR="00092947">
        <w:rPr>
          <w:rFonts w:cs="Arial"/>
          <w:i/>
          <w:szCs w:val="22"/>
        </w:rPr>
        <w:t>das alte Graffiti</w:t>
      </w:r>
      <w:r>
        <w:rPr>
          <w:rFonts w:cs="Arial"/>
          <w:i/>
          <w:szCs w:val="22"/>
        </w:rPr>
        <w:t xml:space="preserve"> wie ein gerahmtes Gemälde.</w:t>
      </w:r>
    </w:p>
    <w:p w14:paraId="286332A7" w14:textId="324CF98A" w:rsidR="002D718E" w:rsidRDefault="002D718E" w:rsidP="002D718E">
      <w:pPr>
        <w:spacing w:after="120" w:line="240" w:lineRule="auto"/>
        <w:jc w:val="right"/>
        <w:rPr>
          <w:szCs w:val="22"/>
        </w:rPr>
      </w:pPr>
      <w:r w:rsidRPr="003012A1">
        <w:rPr>
          <w:szCs w:val="22"/>
        </w:rPr>
        <w:t>Foto</w:t>
      </w:r>
      <w:r w:rsidR="00D946D2">
        <w:rPr>
          <w:szCs w:val="22"/>
        </w:rPr>
        <w:t>s</w:t>
      </w:r>
      <w:r w:rsidRPr="003012A1">
        <w:rPr>
          <w:szCs w:val="22"/>
        </w:rPr>
        <w:t>:</w:t>
      </w:r>
      <w:r>
        <w:rPr>
          <w:szCs w:val="22"/>
        </w:rPr>
        <w:t xml:space="preserve"> Velux</w:t>
      </w:r>
    </w:p>
    <w:p w14:paraId="1BE66E91" w14:textId="77777777" w:rsidR="009B2B2E" w:rsidRDefault="009B2B2E" w:rsidP="00824F92">
      <w:pPr>
        <w:spacing w:after="120" w:line="240" w:lineRule="auto"/>
        <w:rPr>
          <w:szCs w:val="22"/>
        </w:rPr>
      </w:pPr>
      <w:r w:rsidRPr="009B2B2E">
        <w:rPr>
          <w:noProof/>
          <w:szCs w:val="22"/>
        </w:rPr>
        <w:lastRenderedPageBreak/>
        <w:drawing>
          <wp:inline distT="0" distB="0" distL="0" distR="0" wp14:anchorId="6DCEFCE3" wp14:editId="7023B228">
            <wp:extent cx="5219700" cy="4075972"/>
            <wp:effectExtent l="0" t="0" r="0" b="1270"/>
            <wp:docPr id="7" name="Grafik 7" descr="O:\Velux\02_retainer\03_objektverwaltung\02_Recherche_abgeschlossen\1571_PrenzlauerBerg\Obj\velux_prenzlberg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Velux\02_retainer\03_objektverwaltung\02_Recherche_abgeschlossen\1571_PrenzlauerBerg\Obj\velux_prenzlberg_9.jpg"/>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5219700" cy="4075972"/>
                    </a:xfrm>
                    <a:prstGeom prst="rect">
                      <a:avLst/>
                    </a:prstGeom>
                    <a:noFill/>
                    <a:ln>
                      <a:noFill/>
                    </a:ln>
                  </pic:spPr>
                </pic:pic>
              </a:graphicData>
            </a:graphic>
          </wp:inline>
        </w:drawing>
      </w:r>
    </w:p>
    <w:p w14:paraId="722C5FCE" w14:textId="77777777" w:rsidR="009B2B2E" w:rsidRPr="003012A1" w:rsidRDefault="009B2B2E" w:rsidP="009B2B2E">
      <w:pPr>
        <w:spacing w:after="120" w:line="240" w:lineRule="auto"/>
        <w:rPr>
          <w:szCs w:val="22"/>
        </w:rPr>
      </w:pPr>
      <w:r w:rsidRPr="003012A1">
        <w:rPr>
          <w:szCs w:val="22"/>
        </w:rPr>
        <w:t>[</w:t>
      </w:r>
      <w:r>
        <w:rPr>
          <w:szCs w:val="22"/>
        </w:rPr>
        <w:t>Foto</w:t>
      </w:r>
      <w:r w:rsidRPr="003012A1">
        <w:rPr>
          <w:szCs w:val="22"/>
        </w:rPr>
        <w:t>:</w:t>
      </w:r>
      <w:r>
        <w:rPr>
          <w:szCs w:val="22"/>
        </w:rPr>
        <w:t xml:space="preserve"> Velux</w:t>
      </w:r>
      <w:r w:rsidRPr="00824F92">
        <w:rPr>
          <w:szCs w:val="22"/>
        </w:rPr>
        <w:t>_</w:t>
      </w:r>
      <w:r w:rsidR="00A10F51">
        <w:rPr>
          <w:szCs w:val="22"/>
        </w:rPr>
        <w:t>prenzlberg_9</w:t>
      </w:r>
      <w:r w:rsidRPr="003012A1">
        <w:rPr>
          <w:szCs w:val="22"/>
        </w:rPr>
        <w:t>]</w:t>
      </w:r>
    </w:p>
    <w:p w14:paraId="2B644558" w14:textId="77777777" w:rsidR="009B2B2E" w:rsidRPr="00C61EB6" w:rsidRDefault="00A10F51" w:rsidP="009B2B2E">
      <w:pPr>
        <w:spacing w:after="120" w:line="240" w:lineRule="auto"/>
        <w:rPr>
          <w:i/>
          <w:szCs w:val="22"/>
        </w:rPr>
      </w:pPr>
      <w:r>
        <w:rPr>
          <w:rFonts w:cs="Arial"/>
          <w:i/>
          <w:szCs w:val="22"/>
        </w:rPr>
        <w:t>Wohnzimmer und Koch- und Essbereich im Vorderhaus kommen ohne Dachschrägen aus.</w:t>
      </w:r>
    </w:p>
    <w:p w14:paraId="40C4FCD6" w14:textId="4DC00018" w:rsidR="009B2B2E" w:rsidRDefault="009B2B2E" w:rsidP="009B2B2E">
      <w:pPr>
        <w:spacing w:after="120" w:line="240" w:lineRule="auto"/>
        <w:jc w:val="right"/>
        <w:rPr>
          <w:szCs w:val="22"/>
        </w:rPr>
      </w:pPr>
      <w:r w:rsidRPr="003012A1">
        <w:rPr>
          <w:szCs w:val="22"/>
        </w:rPr>
        <w:t>Foto:</w:t>
      </w:r>
      <w:r>
        <w:rPr>
          <w:szCs w:val="22"/>
        </w:rPr>
        <w:t xml:space="preserve"> Velux </w:t>
      </w:r>
    </w:p>
    <w:p w14:paraId="60247C9A" w14:textId="269551EE" w:rsidR="00770391" w:rsidRDefault="00770391">
      <w:pPr>
        <w:spacing w:line="240" w:lineRule="auto"/>
        <w:rPr>
          <w:szCs w:val="22"/>
        </w:rPr>
      </w:pPr>
      <w:r>
        <w:rPr>
          <w:szCs w:val="22"/>
        </w:rPr>
        <w:br w:type="page"/>
      </w:r>
    </w:p>
    <w:p w14:paraId="16ED988A" w14:textId="72C225E7" w:rsidR="00770391" w:rsidRDefault="00770391" w:rsidP="00E05739">
      <w:pPr>
        <w:spacing w:after="120" w:line="240" w:lineRule="auto"/>
        <w:rPr>
          <w:szCs w:val="22"/>
        </w:rPr>
      </w:pPr>
      <w:r w:rsidRPr="00770391">
        <w:rPr>
          <w:noProof/>
          <w:szCs w:val="22"/>
        </w:rPr>
        <w:lastRenderedPageBreak/>
        <w:drawing>
          <wp:inline distT="0" distB="0" distL="0" distR="0" wp14:anchorId="617F6309" wp14:editId="1302DEA2">
            <wp:extent cx="3886199" cy="2914650"/>
            <wp:effectExtent l="0" t="0" r="635" b="0"/>
            <wp:docPr id="23" name="Grafik 23" descr="O:\Velux\02_retainer\03_objektverwaltung\01_mit_Objektbericht\1571_PrenzlauerBerg\Fotos\Shooting\jpg klein\velux_prenzlberg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Velux\02_retainer\03_objektverwaltung\01_mit_Objektbericht\1571_PrenzlauerBerg\Fotos\Shooting\jpg klein\velux_prenzlberg_18.jpg"/>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3909165" cy="2931874"/>
                    </a:xfrm>
                    <a:prstGeom prst="rect">
                      <a:avLst/>
                    </a:prstGeom>
                    <a:noFill/>
                    <a:ln>
                      <a:noFill/>
                    </a:ln>
                  </pic:spPr>
                </pic:pic>
              </a:graphicData>
            </a:graphic>
          </wp:inline>
        </w:drawing>
      </w:r>
    </w:p>
    <w:p w14:paraId="0AA488F6" w14:textId="43E625B7" w:rsidR="006841C4" w:rsidRPr="003012A1" w:rsidRDefault="006841C4" w:rsidP="006841C4">
      <w:pPr>
        <w:spacing w:after="120" w:line="240" w:lineRule="auto"/>
        <w:rPr>
          <w:szCs w:val="22"/>
        </w:rPr>
      </w:pPr>
      <w:r w:rsidRPr="003012A1">
        <w:rPr>
          <w:szCs w:val="22"/>
        </w:rPr>
        <w:t>[</w:t>
      </w:r>
      <w:r>
        <w:rPr>
          <w:szCs w:val="22"/>
        </w:rPr>
        <w:t>Foto</w:t>
      </w:r>
      <w:r w:rsidRPr="003012A1">
        <w:rPr>
          <w:szCs w:val="22"/>
        </w:rPr>
        <w:t>:</w:t>
      </w:r>
      <w:r>
        <w:rPr>
          <w:szCs w:val="22"/>
        </w:rPr>
        <w:t xml:space="preserve"> Velux</w:t>
      </w:r>
      <w:r w:rsidRPr="00824F92">
        <w:rPr>
          <w:szCs w:val="22"/>
        </w:rPr>
        <w:t>_</w:t>
      </w:r>
      <w:r>
        <w:rPr>
          <w:szCs w:val="22"/>
        </w:rPr>
        <w:t>prenzlberg_18</w:t>
      </w:r>
      <w:r w:rsidRPr="003012A1">
        <w:rPr>
          <w:szCs w:val="22"/>
        </w:rPr>
        <w:t>]</w:t>
      </w:r>
    </w:p>
    <w:p w14:paraId="6526F073" w14:textId="0AFDC11D" w:rsidR="006841C4" w:rsidRPr="00C61EB6" w:rsidRDefault="006841C4" w:rsidP="006841C4">
      <w:pPr>
        <w:spacing w:after="120" w:line="240" w:lineRule="auto"/>
        <w:rPr>
          <w:i/>
          <w:szCs w:val="22"/>
        </w:rPr>
      </w:pPr>
      <w:r>
        <w:rPr>
          <w:i/>
          <w:szCs w:val="22"/>
        </w:rPr>
        <w:t>An den Essbereich schließt sich der lange Flur an.</w:t>
      </w:r>
    </w:p>
    <w:p w14:paraId="72CCF822" w14:textId="33A597ED" w:rsidR="00A10F51" w:rsidRDefault="00A10F51" w:rsidP="00E05739">
      <w:pPr>
        <w:spacing w:after="120" w:line="240" w:lineRule="auto"/>
        <w:rPr>
          <w:szCs w:val="22"/>
        </w:rPr>
      </w:pPr>
      <w:r w:rsidRPr="00A10F51">
        <w:rPr>
          <w:noProof/>
          <w:szCs w:val="22"/>
        </w:rPr>
        <w:drawing>
          <wp:inline distT="0" distB="0" distL="0" distR="0" wp14:anchorId="7CCDF6A1" wp14:editId="0DF88B40">
            <wp:extent cx="2350417" cy="3488690"/>
            <wp:effectExtent l="0" t="0" r="0" b="0"/>
            <wp:docPr id="8" name="Grafik 8" descr="O:\Velux\02_retainer\03_objektverwaltung\02_Recherche_abgeschlossen\1571_PrenzlauerBerg\Obj\velux_prenzlberg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Velux\02_retainer\03_objektverwaltung\02_Recherche_abgeschlossen\1571_PrenzlauerBerg\Obj\velux_prenzlberg_19.jpg"/>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2364388" cy="3509426"/>
                    </a:xfrm>
                    <a:prstGeom prst="rect">
                      <a:avLst/>
                    </a:prstGeom>
                    <a:noFill/>
                    <a:ln>
                      <a:noFill/>
                    </a:ln>
                  </pic:spPr>
                </pic:pic>
              </a:graphicData>
            </a:graphic>
          </wp:inline>
        </w:drawing>
      </w:r>
    </w:p>
    <w:p w14:paraId="3C582889" w14:textId="37609118" w:rsidR="009B2B2E" w:rsidRPr="003012A1" w:rsidRDefault="009B2B2E" w:rsidP="009B2B2E">
      <w:pPr>
        <w:spacing w:after="120" w:line="240" w:lineRule="auto"/>
        <w:rPr>
          <w:szCs w:val="22"/>
        </w:rPr>
      </w:pPr>
      <w:r w:rsidRPr="003012A1">
        <w:rPr>
          <w:szCs w:val="22"/>
        </w:rPr>
        <w:t>[</w:t>
      </w:r>
      <w:r>
        <w:rPr>
          <w:szCs w:val="22"/>
        </w:rPr>
        <w:t>Foto</w:t>
      </w:r>
      <w:r w:rsidR="00A10F51">
        <w:rPr>
          <w:szCs w:val="22"/>
        </w:rPr>
        <w:t>s</w:t>
      </w:r>
      <w:r w:rsidRPr="003012A1">
        <w:rPr>
          <w:szCs w:val="22"/>
        </w:rPr>
        <w:t>:</w:t>
      </w:r>
      <w:r>
        <w:rPr>
          <w:szCs w:val="22"/>
        </w:rPr>
        <w:t xml:space="preserve"> Velux</w:t>
      </w:r>
      <w:r w:rsidRPr="00824F92">
        <w:rPr>
          <w:szCs w:val="22"/>
        </w:rPr>
        <w:t>_</w:t>
      </w:r>
      <w:r w:rsidR="00A10F51">
        <w:rPr>
          <w:szCs w:val="22"/>
        </w:rPr>
        <w:t>prenzlberg_</w:t>
      </w:r>
      <w:r w:rsidR="00A222C9">
        <w:rPr>
          <w:szCs w:val="22"/>
        </w:rPr>
        <w:t>21</w:t>
      </w:r>
      <w:r w:rsidRPr="003012A1">
        <w:rPr>
          <w:szCs w:val="22"/>
        </w:rPr>
        <w:t>]</w:t>
      </w:r>
    </w:p>
    <w:p w14:paraId="1D17F719" w14:textId="4B7DFAD2" w:rsidR="009B2B2E" w:rsidRPr="00C61EB6" w:rsidRDefault="00A10F51" w:rsidP="009B2B2E">
      <w:pPr>
        <w:spacing w:after="120" w:line="240" w:lineRule="auto"/>
        <w:rPr>
          <w:i/>
          <w:szCs w:val="22"/>
        </w:rPr>
      </w:pPr>
      <w:r>
        <w:rPr>
          <w:i/>
          <w:szCs w:val="22"/>
        </w:rPr>
        <w:t xml:space="preserve">Dank </w:t>
      </w:r>
      <w:r w:rsidR="006841C4">
        <w:rPr>
          <w:i/>
          <w:szCs w:val="22"/>
        </w:rPr>
        <w:t>mehrerer</w:t>
      </w:r>
      <w:r>
        <w:rPr>
          <w:i/>
          <w:szCs w:val="22"/>
        </w:rPr>
        <w:t xml:space="preserve"> Flachdach-Fenster ist </w:t>
      </w:r>
      <w:r w:rsidR="006841C4">
        <w:rPr>
          <w:i/>
          <w:szCs w:val="22"/>
        </w:rPr>
        <w:t>d</w:t>
      </w:r>
      <w:r w:rsidR="00770391">
        <w:rPr>
          <w:i/>
          <w:szCs w:val="22"/>
        </w:rPr>
        <w:t>er</w:t>
      </w:r>
      <w:r>
        <w:rPr>
          <w:i/>
          <w:szCs w:val="22"/>
        </w:rPr>
        <w:t xml:space="preserve"> </w:t>
      </w:r>
      <w:r w:rsidR="006841C4">
        <w:rPr>
          <w:i/>
          <w:szCs w:val="22"/>
        </w:rPr>
        <w:t xml:space="preserve">Flur </w:t>
      </w:r>
      <w:r>
        <w:rPr>
          <w:i/>
          <w:szCs w:val="22"/>
        </w:rPr>
        <w:t>tageslichtdurchflutet und bietet eine hervorragende „Rennstrecke“ für Dreiräder.</w:t>
      </w:r>
    </w:p>
    <w:p w14:paraId="3B6F4011" w14:textId="5D3D075D" w:rsidR="00760A22" w:rsidRDefault="009B2B2E" w:rsidP="009B2B2E">
      <w:pPr>
        <w:spacing w:after="120" w:line="240" w:lineRule="auto"/>
        <w:jc w:val="right"/>
        <w:rPr>
          <w:szCs w:val="22"/>
        </w:rPr>
      </w:pPr>
      <w:r w:rsidRPr="003012A1">
        <w:rPr>
          <w:szCs w:val="22"/>
        </w:rPr>
        <w:t>Foto</w:t>
      </w:r>
      <w:r w:rsidR="00A10F51">
        <w:rPr>
          <w:szCs w:val="22"/>
        </w:rPr>
        <w:t>s</w:t>
      </w:r>
      <w:r w:rsidRPr="003012A1">
        <w:rPr>
          <w:szCs w:val="22"/>
        </w:rPr>
        <w:t>:</w:t>
      </w:r>
      <w:r>
        <w:rPr>
          <w:szCs w:val="22"/>
        </w:rPr>
        <w:t xml:space="preserve"> Velux</w:t>
      </w:r>
    </w:p>
    <w:p w14:paraId="5415213C" w14:textId="159FF2E7" w:rsidR="00874EAD" w:rsidRDefault="00874EAD">
      <w:pPr>
        <w:spacing w:line="240" w:lineRule="auto"/>
        <w:rPr>
          <w:szCs w:val="22"/>
        </w:rPr>
      </w:pPr>
      <w:r w:rsidRPr="00874EAD">
        <w:rPr>
          <w:noProof/>
          <w:szCs w:val="22"/>
        </w:rPr>
        <w:lastRenderedPageBreak/>
        <w:drawing>
          <wp:inline distT="0" distB="0" distL="0" distR="0" wp14:anchorId="4D5B839C" wp14:editId="63B0BABB">
            <wp:extent cx="4486275" cy="6477000"/>
            <wp:effectExtent l="0" t="0" r="9525" b="0"/>
            <wp:docPr id="18" name="Grafik 18" descr="O:\Velux\02_retainer\03_objektverwaltung\01_mit_Objektbericht\1571_PrenzlauerBerg\Fotos\Shooting\jpg klein\velux_prenzlberg_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Velux\02_retainer\03_objektverwaltung\01_mit_Objektbericht\1571_PrenzlauerBerg\Fotos\Shooting\jpg klein\velux_prenzlberg_69.jpg"/>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4486275" cy="6477000"/>
                    </a:xfrm>
                    <a:prstGeom prst="rect">
                      <a:avLst/>
                    </a:prstGeom>
                    <a:noFill/>
                    <a:ln>
                      <a:noFill/>
                    </a:ln>
                  </pic:spPr>
                </pic:pic>
              </a:graphicData>
            </a:graphic>
          </wp:inline>
        </w:drawing>
      </w:r>
    </w:p>
    <w:p w14:paraId="1BD45D0C" w14:textId="3CE18756" w:rsidR="00874EAD" w:rsidRPr="003012A1" w:rsidRDefault="00874EAD" w:rsidP="00874EAD">
      <w:pPr>
        <w:spacing w:after="120" w:line="240" w:lineRule="auto"/>
        <w:rPr>
          <w:szCs w:val="22"/>
        </w:rPr>
      </w:pPr>
      <w:r w:rsidRPr="003012A1">
        <w:rPr>
          <w:szCs w:val="22"/>
        </w:rPr>
        <w:t>[</w:t>
      </w:r>
      <w:r>
        <w:rPr>
          <w:szCs w:val="22"/>
        </w:rPr>
        <w:t>Foto</w:t>
      </w:r>
      <w:r w:rsidRPr="003012A1">
        <w:rPr>
          <w:szCs w:val="22"/>
        </w:rPr>
        <w:t>:</w:t>
      </w:r>
      <w:r>
        <w:rPr>
          <w:szCs w:val="22"/>
        </w:rPr>
        <w:t xml:space="preserve"> Velux</w:t>
      </w:r>
      <w:r w:rsidRPr="00824F92">
        <w:rPr>
          <w:szCs w:val="22"/>
        </w:rPr>
        <w:t>_</w:t>
      </w:r>
      <w:r>
        <w:rPr>
          <w:szCs w:val="22"/>
        </w:rPr>
        <w:t>prenzlberg_</w:t>
      </w:r>
      <w:r w:rsidR="00CD3B2D">
        <w:rPr>
          <w:szCs w:val="22"/>
        </w:rPr>
        <w:t>71</w:t>
      </w:r>
      <w:r w:rsidRPr="003012A1">
        <w:rPr>
          <w:szCs w:val="22"/>
        </w:rPr>
        <w:t>]</w:t>
      </w:r>
    </w:p>
    <w:p w14:paraId="3D0249A9" w14:textId="2F3B2DFF" w:rsidR="00874EAD" w:rsidRPr="00C61EB6" w:rsidRDefault="00874EAD" w:rsidP="00874EAD">
      <w:pPr>
        <w:spacing w:after="120" w:line="240" w:lineRule="auto"/>
        <w:rPr>
          <w:i/>
          <w:szCs w:val="22"/>
        </w:rPr>
      </w:pPr>
      <w:r>
        <w:rPr>
          <w:rFonts w:cs="Arial"/>
          <w:i/>
          <w:szCs w:val="22"/>
        </w:rPr>
        <w:t xml:space="preserve">Beliebter Treffpunkt im Flur ist das gemütliche Bett unter dem großen Flachdach-Fenster. Mit der </w:t>
      </w:r>
      <w:r w:rsidR="0040351E">
        <w:rPr>
          <w:rFonts w:cs="Arial"/>
          <w:i/>
          <w:szCs w:val="22"/>
        </w:rPr>
        <w:t>Fernbedienung</w:t>
      </w:r>
      <w:r w:rsidR="00541CA7">
        <w:rPr>
          <w:rFonts w:cs="Arial"/>
          <w:i/>
          <w:szCs w:val="22"/>
        </w:rPr>
        <w:t xml:space="preserve"> </w:t>
      </w:r>
      <w:r>
        <w:rPr>
          <w:rFonts w:cs="Arial"/>
          <w:i/>
          <w:szCs w:val="22"/>
        </w:rPr>
        <w:t xml:space="preserve">lässt es sich bequem </w:t>
      </w:r>
      <w:r w:rsidR="00541CA7">
        <w:rPr>
          <w:rFonts w:cs="Arial"/>
          <w:i/>
          <w:szCs w:val="22"/>
        </w:rPr>
        <w:t xml:space="preserve">per Fingertipp </w:t>
      </w:r>
      <w:r>
        <w:rPr>
          <w:rFonts w:cs="Arial"/>
          <w:i/>
          <w:szCs w:val="22"/>
        </w:rPr>
        <w:t>öffnen und schließen.</w:t>
      </w:r>
    </w:p>
    <w:p w14:paraId="1BD0A9FE" w14:textId="20C85D13" w:rsidR="00874EAD" w:rsidRDefault="00874EAD" w:rsidP="00874EAD">
      <w:pPr>
        <w:spacing w:after="120" w:line="240" w:lineRule="auto"/>
        <w:jc w:val="right"/>
        <w:rPr>
          <w:szCs w:val="22"/>
        </w:rPr>
      </w:pPr>
      <w:r w:rsidRPr="003012A1">
        <w:rPr>
          <w:szCs w:val="22"/>
        </w:rPr>
        <w:t>Foto:</w:t>
      </w:r>
      <w:r>
        <w:rPr>
          <w:szCs w:val="22"/>
        </w:rPr>
        <w:t xml:space="preserve"> Velux</w:t>
      </w:r>
    </w:p>
    <w:p w14:paraId="343653AC" w14:textId="77777777" w:rsidR="00874EAD" w:rsidRDefault="00874EAD">
      <w:pPr>
        <w:spacing w:line="240" w:lineRule="auto"/>
        <w:rPr>
          <w:szCs w:val="22"/>
        </w:rPr>
      </w:pPr>
    </w:p>
    <w:p w14:paraId="43631025" w14:textId="63BEDCA3" w:rsidR="00A10F51" w:rsidRDefault="00A10F51" w:rsidP="00760A22">
      <w:pPr>
        <w:spacing w:line="240" w:lineRule="auto"/>
        <w:rPr>
          <w:szCs w:val="22"/>
        </w:rPr>
      </w:pPr>
      <w:r w:rsidRPr="00A10F51">
        <w:rPr>
          <w:noProof/>
          <w:szCs w:val="22"/>
        </w:rPr>
        <w:lastRenderedPageBreak/>
        <w:drawing>
          <wp:inline distT="0" distB="0" distL="0" distR="0" wp14:anchorId="78B480A2" wp14:editId="789ABF7B">
            <wp:extent cx="3960000" cy="2970000"/>
            <wp:effectExtent l="0" t="0" r="2540" b="1905"/>
            <wp:docPr id="10" name="Grafik 10" descr="O:\Velux\02_retainer\03_objektverwaltung\02_Recherche_abgeschlossen\1571_PrenzlauerBerg\Obj\velux_prenzlberg_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Velux\02_retainer\03_objektverwaltung\02_Recherche_abgeschlossen\1571_PrenzlauerBerg\Obj\velux_prenzlberg_54.jpg"/>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3960000" cy="2970000"/>
                    </a:xfrm>
                    <a:prstGeom prst="rect">
                      <a:avLst/>
                    </a:prstGeom>
                    <a:noFill/>
                    <a:ln>
                      <a:noFill/>
                    </a:ln>
                  </pic:spPr>
                </pic:pic>
              </a:graphicData>
            </a:graphic>
          </wp:inline>
        </w:drawing>
      </w:r>
    </w:p>
    <w:p w14:paraId="6C599845" w14:textId="4CA89A21" w:rsidR="005A35E9" w:rsidRPr="003012A1" w:rsidRDefault="005A35E9" w:rsidP="005A35E9">
      <w:pPr>
        <w:spacing w:after="120" w:line="240" w:lineRule="auto"/>
        <w:rPr>
          <w:szCs w:val="22"/>
        </w:rPr>
      </w:pPr>
      <w:r w:rsidRPr="003012A1">
        <w:rPr>
          <w:szCs w:val="22"/>
        </w:rPr>
        <w:t>[</w:t>
      </w:r>
      <w:r>
        <w:rPr>
          <w:szCs w:val="22"/>
        </w:rPr>
        <w:t>Fotos</w:t>
      </w:r>
      <w:r w:rsidRPr="003012A1">
        <w:rPr>
          <w:szCs w:val="22"/>
        </w:rPr>
        <w:t>:</w:t>
      </w:r>
      <w:r>
        <w:rPr>
          <w:szCs w:val="22"/>
        </w:rPr>
        <w:t xml:space="preserve"> Velux</w:t>
      </w:r>
      <w:r w:rsidRPr="00824F92">
        <w:rPr>
          <w:szCs w:val="22"/>
        </w:rPr>
        <w:t>_</w:t>
      </w:r>
      <w:r>
        <w:rPr>
          <w:szCs w:val="22"/>
        </w:rPr>
        <w:t>prenzlberg_5</w:t>
      </w:r>
      <w:r w:rsidR="00CD3B2D">
        <w:rPr>
          <w:szCs w:val="22"/>
        </w:rPr>
        <w:t>6</w:t>
      </w:r>
      <w:r w:rsidRPr="003012A1">
        <w:rPr>
          <w:szCs w:val="22"/>
        </w:rPr>
        <w:t>]</w:t>
      </w:r>
    </w:p>
    <w:p w14:paraId="443392DE" w14:textId="51916392" w:rsidR="005A35E9" w:rsidRDefault="005A35E9" w:rsidP="005A35E9">
      <w:pPr>
        <w:spacing w:after="120" w:line="240" w:lineRule="auto"/>
        <w:rPr>
          <w:rFonts w:cs="Arial"/>
          <w:i/>
          <w:szCs w:val="22"/>
        </w:rPr>
      </w:pPr>
      <w:r>
        <w:rPr>
          <w:rFonts w:cs="Arial"/>
          <w:i/>
          <w:szCs w:val="22"/>
        </w:rPr>
        <w:t>Zwischen den beiden Kinderzimmern liegt das Kinderbad.</w:t>
      </w:r>
    </w:p>
    <w:p w14:paraId="2C23567F" w14:textId="77777777" w:rsidR="00760A22" w:rsidRPr="00760A22" w:rsidRDefault="00760A22" w:rsidP="00760A22">
      <w:pPr>
        <w:spacing w:line="240" w:lineRule="auto"/>
        <w:rPr>
          <w:szCs w:val="22"/>
        </w:rPr>
      </w:pPr>
    </w:p>
    <w:p w14:paraId="4A6F397A" w14:textId="77777777" w:rsidR="00A10F51" w:rsidRDefault="00A10F51" w:rsidP="00B16F18">
      <w:pPr>
        <w:spacing w:after="120" w:line="240" w:lineRule="auto"/>
        <w:rPr>
          <w:szCs w:val="22"/>
        </w:rPr>
      </w:pPr>
      <w:r w:rsidRPr="00A10F51">
        <w:rPr>
          <w:noProof/>
          <w:szCs w:val="22"/>
        </w:rPr>
        <w:drawing>
          <wp:inline distT="0" distB="0" distL="0" distR="0" wp14:anchorId="06E3A6B4" wp14:editId="644CFD35">
            <wp:extent cx="3960000" cy="3234000"/>
            <wp:effectExtent l="0" t="0" r="2540" b="5080"/>
            <wp:docPr id="11" name="Grafik 11" descr="O:\Velux\02_retainer\03_objektverwaltung\02_Recherche_abgeschlossen\1571_PrenzlauerBerg\Obj\velux_prenzlberg_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Velux\02_retainer\03_objektverwaltung\02_Recherche_abgeschlossen\1571_PrenzlauerBerg\Obj\velux_prenzlberg_52.jpg"/>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3960000" cy="3234000"/>
                    </a:xfrm>
                    <a:prstGeom prst="rect">
                      <a:avLst/>
                    </a:prstGeom>
                    <a:noFill/>
                    <a:ln>
                      <a:noFill/>
                    </a:ln>
                  </pic:spPr>
                </pic:pic>
              </a:graphicData>
            </a:graphic>
          </wp:inline>
        </w:drawing>
      </w:r>
    </w:p>
    <w:p w14:paraId="27FCD596" w14:textId="2312141F" w:rsidR="009B2B2E" w:rsidRPr="003012A1" w:rsidRDefault="009B2B2E" w:rsidP="009B2B2E">
      <w:pPr>
        <w:spacing w:after="120" w:line="240" w:lineRule="auto"/>
        <w:rPr>
          <w:szCs w:val="22"/>
        </w:rPr>
      </w:pPr>
      <w:r w:rsidRPr="003012A1">
        <w:rPr>
          <w:szCs w:val="22"/>
        </w:rPr>
        <w:t>[</w:t>
      </w:r>
      <w:r>
        <w:rPr>
          <w:szCs w:val="22"/>
        </w:rPr>
        <w:t>Foto</w:t>
      </w:r>
      <w:r w:rsidR="00A10F51">
        <w:rPr>
          <w:szCs w:val="22"/>
        </w:rPr>
        <w:t>s</w:t>
      </w:r>
      <w:r w:rsidRPr="003012A1">
        <w:rPr>
          <w:szCs w:val="22"/>
        </w:rPr>
        <w:t>:</w:t>
      </w:r>
      <w:r>
        <w:rPr>
          <w:szCs w:val="22"/>
        </w:rPr>
        <w:t xml:space="preserve"> Velux</w:t>
      </w:r>
      <w:r w:rsidRPr="00824F92">
        <w:rPr>
          <w:szCs w:val="22"/>
        </w:rPr>
        <w:t>_</w:t>
      </w:r>
      <w:r w:rsidR="00A10F51">
        <w:rPr>
          <w:szCs w:val="22"/>
        </w:rPr>
        <w:t>prenzlberg_5</w:t>
      </w:r>
      <w:r w:rsidR="00CD3B2D">
        <w:rPr>
          <w:szCs w:val="22"/>
        </w:rPr>
        <w:t>4</w:t>
      </w:r>
      <w:r w:rsidRPr="003012A1">
        <w:rPr>
          <w:szCs w:val="22"/>
        </w:rPr>
        <w:t>]</w:t>
      </w:r>
    </w:p>
    <w:p w14:paraId="299AB449" w14:textId="45CD085F" w:rsidR="009B2B2E" w:rsidRDefault="00A10F51" w:rsidP="009B2B2E">
      <w:pPr>
        <w:spacing w:after="120" w:line="240" w:lineRule="auto"/>
        <w:rPr>
          <w:rFonts w:cs="Arial"/>
          <w:i/>
          <w:szCs w:val="22"/>
        </w:rPr>
      </w:pPr>
      <w:r>
        <w:rPr>
          <w:rFonts w:cs="Arial"/>
          <w:i/>
          <w:szCs w:val="22"/>
        </w:rPr>
        <w:t xml:space="preserve">Durch das Dachfenster kann nach dem Duschen die feuchte Luft schnell </w:t>
      </w:r>
      <w:r w:rsidR="005A35E9">
        <w:rPr>
          <w:rFonts w:cs="Arial"/>
          <w:i/>
          <w:szCs w:val="22"/>
        </w:rPr>
        <w:t xml:space="preserve">aus dem Kinderbad </w:t>
      </w:r>
      <w:r>
        <w:rPr>
          <w:rFonts w:cs="Arial"/>
          <w:i/>
          <w:szCs w:val="22"/>
        </w:rPr>
        <w:t>entweichen.</w:t>
      </w:r>
    </w:p>
    <w:p w14:paraId="2834F243" w14:textId="41A75980" w:rsidR="00760A22" w:rsidRDefault="00760A22" w:rsidP="00760A22">
      <w:pPr>
        <w:spacing w:after="120" w:line="240" w:lineRule="auto"/>
        <w:jc w:val="right"/>
        <w:rPr>
          <w:szCs w:val="22"/>
        </w:rPr>
      </w:pPr>
      <w:r w:rsidRPr="003012A1">
        <w:rPr>
          <w:szCs w:val="22"/>
        </w:rPr>
        <w:t>Foto</w:t>
      </w:r>
      <w:r>
        <w:rPr>
          <w:szCs w:val="22"/>
        </w:rPr>
        <w:t>s</w:t>
      </w:r>
      <w:r w:rsidRPr="003012A1">
        <w:rPr>
          <w:szCs w:val="22"/>
        </w:rPr>
        <w:t>:</w:t>
      </w:r>
      <w:r>
        <w:rPr>
          <w:szCs w:val="22"/>
        </w:rPr>
        <w:t xml:space="preserve"> Velux </w:t>
      </w:r>
    </w:p>
    <w:p w14:paraId="74CA0FDB" w14:textId="79AF1659" w:rsidR="00581A36" w:rsidRDefault="00581A36" w:rsidP="009B2B2E">
      <w:pPr>
        <w:spacing w:after="120" w:line="240" w:lineRule="auto"/>
        <w:rPr>
          <w:i/>
          <w:szCs w:val="22"/>
        </w:rPr>
      </w:pPr>
      <w:r w:rsidRPr="00581A36">
        <w:rPr>
          <w:i/>
          <w:noProof/>
          <w:szCs w:val="22"/>
        </w:rPr>
        <w:lastRenderedPageBreak/>
        <w:drawing>
          <wp:inline distT="0" distB="0" distL="0" distR="0" wp14:anchorId="568CDB00" wp14:editId="624AA29B">
            <wp:extent cx="5219700" cy="3914775"/>
            <wp:effectExtent l="0" t="0" r="0" b="9525"/>
            <wp:docPr id="25" name="Grafik 25" descr="O:\Velux\02_retainer\03_objektverwaltung\01_mit_Objektbericht\1571_PrenzlauerBerg\Fotos\Shooting\jpg klein\velux_prenzlberg_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Velux\02_retainer\03_objektverwaltung\01_mit_Objektbericht\1571_PrenzlauerBerg\Fotos\Shooting\jpg klein\velux_prenzlberg_48.jpg"/>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5219700" cy="3914775"/>
                    </a:xfrm>
                    <a:prstGeom prst="rect">
                      <a:avLst/>
                    </a:prstGeom>
                    <a:noFill/>
                    <a:ln>
                      <a:noFill/>
                    </a:ln>
                  </pic:spPr>
                </pic:pic>
              </a:graphicData>
            </a:graphic>
          </wp:inline>
        </w:drawing>
      </w:r>
    </w:p>
    <w:p w14:paraId="7DB00EF5" w14:textId="13263FE4" w:rsidR="00581A36" w:rsidRPr="003012A1" w:rsidRDefault="00581A36" w:rsidP="00581A36">
      <w:pPr>
        <w:spacing w:after="120" w:line="240" w:lineRule="auto"/>
        <w:rPr>
          <w:szCs w:val="22"/>
        </w:rPr>
      </w:pPr>
      <w:r w:rsidRPr="003012A1">
        <w:rPr>
          <w:szCs w:val="22"/>
        </w:rPr>
        <w:t>[</w:t>
      </w:r>
      <w:r>
        <w:rPr>
          <w:szCs w:val="22"/>
        </w:rPr>
        <w:t>Foto</w:t>
      </w:r>
      <w:r w:rsidRPr="003012A1">
        <w:rPr>
          <w:szCs w:val="22"/>
        </w:rPr>
        <w:t>:</w:t>
      </w:r>
      <w:r>
        <w:rPr>
          <w:szCs w:val="22"/>
        </w:rPr>
        <w:t xml:space="preserve"> Velux</w:t>
      </w:r>
      <w:r w:rsidRPr="00824F92">
        <w:rPr>
          <w:szCs w:val="22"/>
        </w:rPr>
        <w:t>_</w:t>
      </w:r>
      <w:r>
        <w:rPr>
          <w:szCs w:val="22"/>
        </w:rPr>
        <w:t>prenzlberg_4</w:t>
      </w:r>
      <w:r w:rsidR="0064643A">
        <w:rPr>
          <w:szCs w:val="22"/>
        </w:rPr>
        <w:t>8</w:t>
      </w:r>
      <w:r w:rsidRPr="003012A1">
        <w:rPr>
          <w:szCs w:val="22"/>
        </w:rPr>
        <w:t>]</w:t>
      </w:r>
    </w:p>
    <w:p w14:paraId="663AC530" w14:textId="74176636" w:rsidR="00581A36" w:rsidRDefault="005A35E9" w:rsidP="00581A36">
      <w:pPr>
        <w:spacing w:after="120" w:line="240" w:lineRule="auto"/>
        <w:rPr>
          <w:rFonts w:cs="Arial"/>
          <w:i/>
          <w:szCs w:val="22"/>
        </w:rPr>
      </w:pPr>
      <w:r>
        <w:rPr>
          <w:rFonts w:cs="Arial"/>
          <w:i/>
          <w:szCs w:val="22"/>
        </w:rPr>
        <w:t>D</w:t>
      </w:r>
      <w:r w:rsidR="00581A36">
        <w:rPr>
          <w:rFonts w:cs="Arial"/>
          <w:i/>
          <w:szCs w:val="22"/>
        </w:rPr>
        <w:t>as Elternbad profitiert von großen Klapp-Schwing-Fenstern: Viel Tageslicht und frische Luft sind garantiert.</w:t>
      </w:r>
    </w:p>
    <w:p w14:paraId="77ABA9C3" w14:textId="1F352791" w:rsidR="00581A36" w:rsidRDefault="00581A36" w:rsidP="00581A36">
      <w:pPr>
        <w:spacing w:after="120" w:line="240" w:lineRule="auto"/>
        <w:jc w:val="right"/>
        <w:rPr>
          <w:szCs w:val="22"/>
        </w:rPr>
      </w:pPr>
      <w:r w:rsidRPr="003012A1">
        <w:rPr>
          <w:szCs w:val="22"/>
        </w:rPr>
        <w:t>Foto:</w:t>
      </w:r>
      <w:r>
        <w:rPr>
          <w:szCs w:val="22"/>
        </w:rPr>
        <w:t xml:space="preserve"> Velux </w:t>
      </w:r>
    </w:p>
    <w:p w14:paraId="10F461F9" w14:textId="573C5667" w:rsidR="00760A22" w:rsidRDefault="00760A22" w:rsidP="009B2B2E">
      <w:pPr>
        <w:spacing w:after="120" w:line="240" w:lineRule="auto"/>
        <w:rPr>
          <w:i/>
          <w:szCs w:val="22"/>
        </w:rPr>
      </w:pPr>
    </w:p>
    <w:p w14:paraId="7F78E2D0" w14:textId="36F899FF" w:rsidR="00760A22" w:rsidRDefault="00760A22" w:rsidP="009B2B2E">
      <w:pPr>
        <w:spacing w:after="120" w:line="240" w:lineRule="auto"/>
        <w:rPr>
          <w:i/>
          <w:szCs w:val="22"/>
        </w:rPr>
      </w:pPr>
      <w:r w:rsidRPr="00760A22">
        <w:rPr>
          <w:i/>
          <w:noProof/>
          <w:szCs w:val="22"/>
        </w:rPr>
        <w:lastRenderedPageBreak/>
        <w:drawing>
          <wp:inline distT="0" distB="0" distL="0" distR="0" wp14:anchorId="7A38907E" wp14:editId="198018F8">
            <wp:extent cx="3960000" cy="3022800"/>
            <wp:effectExtent l="0" t="0" r="2540" b="6350"/>
            <wp:docPr id="12" name="Grafik 12" descr="O:\Velux\02_retainer\03_objektverwaltung\01_mit_Objektbericht\1571_PrenzlauerBerg\Obj\velux_prenzlberg_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Velux\02_retainer\03_objektverwaltung\01_mit_Objektbericht\1571_PrenzlauerBerg\Obj\velux_prenzlberg_42.jpg"/>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3960000" cy="3022800"/>
                    </a:xfrm>
                    <a:prstGeom prst="rect">
                      <a:avLst/>
                    </a:prstGeom>
                    <a:noFill/>
                    <a:ln>
                      <a:noFill/>
                    </a:ln>
                  </pic:spPr>
                </pic:pic>
              </a:graphicData>
            </a:graphic>
          </wp:inline>
        </w:drawing>
      </w:r>
    </w:p>
    <w:p w14:paraId="3B11AA43" w14:textId="7E170574" w:rsidR="00760A22" w:rsidRPr="003012A1" w:rsidRDefault="00760A22" w:rsidP="00760A22">
      <w:pPr>
        <w:spacing w:after="120" w:line="240" w:lineRule="auto"/>
        <w:rPr>
          <w:szCs w:val="22"/>
        </w:rPr>
      </w:pPr>
      <w:r w:rsidRPr="003012A1">
        <w:rPr>
          <w:szCs w:val="22"/>
        </w:rPr>
        <w:t>[</w:t>
      </w:r>
      <w:r>
        <w:rPr>
          <w:szCs w:val="22"/>
        </w:rPr>
        <w:t>Fotos</w:t>
      </w:r>
      <w:r w:rsidRPr="003012A1">
        <w:rPr>
          <w:szCs w:val="22"/>
        </w:rPr>
        <w:t>:</w:t>
      </w:r>
      <w:r>
        <w:rPr>
          <w:szCs w:val="22"/>
        </w:rPr>
        <w:t xml:space="preserve"> Velux</w:t>
      </w:r>
      <w:r w:rsidRPr="00824F92">
        <w:rPr>
          <w:szCs w:val="22"/>
        </w:rPr>
        <w:t>_</w:t>
      </w:r>
      <w:r w:rsidR="00874EAD">
        <w:rPr>
          <w:szCs w:val="22"/>
        </w:rPr>
        <w:t>prenzlberg_4</w:t>
      </w:r>
      <w:r w:rsidR="00D068C3">
        <w:rPr>
          <w:szCs w:val="22"/>
        </w:rPr>
        <w:t>4</w:t>
      </w:r>
      <w:r w:rsidRPr="003012A1">
        <w:rPr>
          <w:szCs w:val="22"/>
        </w:rPr>
        <w:t>]</w:t>
      </w:r>
    </w:p>
    <w:p w14:paraId="652CA939" w14:textId="467576EC" w:rsidR="00F3423B" w:rsidRDefault="008C18EC" w:rsidP="00F3423B">
      <w:pPr>
        <w:spacing w:after="120" w:line="240" w:lineRule="auto"/>
        <w:rPr>
          <w:rFonts w:cs="Arial"/>
          <w:i/>
          <w:szCs w:val="22"/>
        </w:rPr>
      </w:pPr>
      <w:r>
        <w:rPr>
          <w:rFonts w:cs="Arial"/>
          <w:i/>
          <w:szCs w:val="22"/>
        </w:rPr>
        <w:t>Außen vor den Fenstern liegende el</w:t>
      </w:r>
      <w:r w:rsidR="00F3423B">
        <w:rPr>
          <w:rFonts w:cs="Arial"/>
          <w:i/>
          <w:szCs w:val="22"/>
        </w:rPr>
        <w:t>ektrisch bedienbare Hitzeschutz</w:t>
      </w:r>
      <w:r w:rsidR="00541CA7">
        <w:rPr>
          <w:rFonts w:cs="Arial"/>
          <w:i/>
          <w:szCs w:val="22"/>
        </w:rPr>
        <w:t>-M</w:t>
      </w:r>
      <w:r w:rsidR="00F3423B">
        <w:rPr>
          <w:rFonts w:cs="Arial"/>
          <w:i/>
          <w:szCs w:val="22"/>
        </w:rPr>
        <w:t>arkisen verhindern das Aufheizen des Schlafzimmers.</w:t>
      </w:r>
    </w:p>
    <w:p w14:paraId="2F03115D" w14:textId="236026F5" w:rsidR="009B2B2E" w:rsidRDefault="009B2B2E" w:rsidP="009B2B2E">
      <w:pPr>
        <w:spacing w:after="120" w:line="240" w:lineRule="auto"/>
        <w:jc w:val="right"/>
        <w:rPr>
          <w:szCs w:val="22"/>
        </w:rPr>
      </w:pPr>
      <w:r w:rsidRPr="003012A1">
        <w:rPr>
          <w:szCs w:val="22"/>
        </w:rPr>
        <w:t>Foto:</w:t>
      </w:r>
      <w:r>
        <w:rPr>
          <w:szCs w:val="22"/>
        </w:rPr>
        <w:t xml:space="preserve"> Velux</w:t>
      </w:r>
    </w:p>
    <w:p w14:paraId="21AC7E26" w14:textId="0547A87B" w:rsidR="00F3423B" w:rsidRDefault="00CD3B2D" w:rsidP="008C18EC">
      <w:pPr>
        <w:spacing w:after="120" w:line="240" w:lineRule="auto"/>
        <w:rPr>
          <w:szCs w:val="22"/>
        </w:rPr>
      </w:pPr>
      <w:r>
        <w:rPr>
          <w:noProof/>
          <w:szCs w:val="22"/>
        </w:rPr>
        <w:drawing>
          <wp:inline distT="0" distB="0" distL="0" distR="0" wp14:anchorId="2917170E" wp14:editId="7BF41CB2">
            <wp:extent cx="3960000" cy="2826438"/>
            <wp:effectExtent l="0" t="0" r="2540" b="0"/>
            <wp:docPr id="1195310614" name="Grafik 1" descr="Ein Bild, das Im Haus, Wand, Inneneinrichtung, Gebäu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310614" name="Grafik 1" descr="Ein Bild, das Im Haus, Wand, Inneneinrichtung, Gebäude enthält.&#10;&#10;Automatisch generierte Beschreibung"/>
                    <pic:cNvPicPr/>
                  </pic:nvPicPr>
                  <pic:blipFill>
                    <a:blip r:embed="rId23" cstate="print">
                      <a:extLst>
                        <a:ext uri="{28A0092B-C50C-407E-A947-70E740481C1C}">
                          <a14:useLocalDpi xmlns:a14="http://schemas.microsoft.com/office/drawing/2010/main"/>
                        </a:ext>
                      </a:extLst>
                    </a:blip>
                    <a:stretch>
                      <a:fillRect/>
                    </a:stretch>
                  </pic:blipFill>
                  <pic:spPr>
                    <a:xfrm>
                      <a:off x="0" y="0"/>
                      <a:ext cx="3960000" cy="2826438"/>
                    </a:xfrm>
                    <a:prstGeom prst="rect">
                      <a:avLst/>
                    </a:prstGeom>
                  </pic:spPr>
                </pic:pic>
              </a:graphicData>
            </a:graphic>
          </wp:inline>
        </w:drawing>
      </w:r>
    </w:p>
    <w:p w14:paraId="58D0B2E7" w14:textId="3734A229" w:rsidR="00F3423B" w:rsidRPr="003012A1" w:rsidRDefault="00F3423B" w:rsidP="00F3423B">
      <w:pPr>
        <w:spacing w:after="120" w:line="240" w:lineRule="auto"/>
        <w:rPr>
          <w:szCs w:val="22"/>
        </w:rPr>
      </w:pPr>
      <w:r w:rsidRPr="003012A1">
        <w:rPr>
          <w:szCs w:val="22"/>
        </w:rPr>
        <w:t>[</w:t>
      </w:r>
      <w:r>
        <w:rPr>
          <w:szCs w:val="22"/>
        </w:rPr>
        <w:t>Foto</w:t>
      </w:r>
      <w:r w:rsidRPr="003012A1">
        <w:rPr>
          <w:szCs w:val="22"/>
        </w:rPr>
        <w:t>:</w:t>
      </w:r>
      <w:r>
        <w:rPr>
          <w:szCs w:val="22"/>
        </w:rPr>
        <w:t xml:space="preserve"> Velux</w:t>
      </w:r>
      <w:r w:rsidRPr="00824F92">
        <w:rPr>
          <w:szCs w:val="22"/>
        </w:rPr>
        <w:t>_</w:t>
      </w:r>
      <w:r>
        <w:rPr>
          <w:szCs w:val="22"/>
        </w:rPr>
        <w:t>prenzlberg_65</w:t>
      </w:r>
      <w:r w:rsidRPr="003012A1">
        <w:rPr>
          <w:szCs w:val="22"/>
        </w:rPr>
        <w:t>]</w:t>
      </w:r>
    </w:p>
    <w:p w14:paraId="596C2EB8" w14:textId="54992064" w:rsidR="00F3423B" w:rsidRDefault="00547C88" w:rsidP="00F3423B">
      <w:pPr>
        <w:spacing w:after="120" w:line="240" w:lineRule="auto"/>
        <w:rPr>
          <w:rFonts w:cs="Arial"/>
          <w:i/>
          <w:szCs w:val="22"/>
        </w:rPr>
      </w:pPr>
      <w:r>
        <w:rPr>
          <w:rFonts w:cs="Arial"/>
          <w:i/>
          <w:szCs w:val="22"/>
        </w:rPr>
        <w:t>Zwei Fenster vom Boden bis fast zur Decke sorgen für viel Tageslicht und ermöglichen den Kindern den Ausblick nach draußen.</w:t>
      </w:r>
    </w:p>
    <w:p w14:paraId="26492AC7" w14:textId="16DBD386" w:rsidR="005F2E52" w:rsidRDefault="00F3423B" w:rsidP="00F3423B">
      <w:pPr>
        <w:spacing w:after="120" w:line="240" w:lineRule="auto"/>
        <w:jc w:val="right"/>
        <w:rPr>
          <w:szCs w:val="22"/>
        </w:rPr>
      </w:pPr>
      <w:r w:rsidRPr="003012A1">
        <w:rPr>
          <w:szCs w:val="22"/>
        </w:rPr>
        <w:t>Foto:</w:t>
      </w:r>
      <w:r>
        <w:rPr>
          <w:szCs w:val="22"/>
        </w:rPr>
        <w:t xml:space="preserve"> Velux</w:t>
      </w:r>
    </w:p>
    <w:p w14:paraId="7D2C31A2" w14:textId="77777777" w:rsidR="005F2E52" w:rsidRDefault="005F2E52" w:rsidP="00B310CC">
      <w:pPr>
        <w:spacing w:after="120" w:line="240" w:lineRule="auto"/>
        <w:rPr>
          <w:szCs w:val="22"/>
        </w:rPr>
      </w:pPr>
      <w:r w:rsidRPr="005F2E52">
        <w:rPr>
          <w:noProof/>
          <w:szCs w:val="22"/>
        </w:rPr>
        <w:lastRenderedPageBreak/>
        <w:drawing>
          <wp:inline distT="0" distB="0" distL="0" distR="0" wp14:anchorId="45D05F47" wp14:editId="148137D3">
            <wp:extent cx="3657600" cy="3941627"/>
            <wp:effectExtent l="0" t="0" r="0" b="1905"/>
            <wp:docPr id="17" name="Grafik 17" descr="O:\Velux\02_retainer\03_objektverwaltung\01_mit_Objektbericht\1571_PrenzlauerBerg\Fotos\Shooting\jpg klein\velux_prenzlberg_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Velux\02_retainer\03_objektverwaltung\01_mit_Objektbericht\1571_PrenzlauerBerg\Fotos\Shooting\jpg klein\velux_prenzlberg_56.jpg"/>
                    <pic:cNvPicPr>
                      <a:picLocks noChangeAspect="1" noChangeArrowheads="1"/>
                    </pic:cNvPicPr>
                  </pic:nvPicPr>
                  <pic:blipFill>
                    <a:blip r:embed="rId24" cstate="print">
                      <a:extLst>
                        <a:ext uri="{28A0092B-C50C-407E-A947-70E740481C1C}">
                          <a14:useLocalDpi xmlns:a14="http://schemas.microsoft.com/office/drawing/2010/main"/>
                        </a:ext>
                      </a:extLst>
                    </a:blip>
                    <a:srcRect/>
                    <a:stretch>
                      <a:fillRect/>
                    </a:stretch>
                  </pic:blipFill>
                  <pic:spPr bwMode="auto">
                    <a:xfrm>
                      <a:off x="0" y="0"/>
                      <a:ext cx="3668033" cy="3952871"/>
                    </a:xfrm>
                    <a:prstGeom prst="rect">
                      <a:avLst/>
                    </a:prstGeom>
                    <a:noFill/>
                    <a:ln>
                      <a:noFill/>
                    </a:ln>
                  </pic:spPr>
                </pic:pic>
              </a:graphicData>
            </a:graphic>
          </wp:inline>
        </w:drawing>
      </w:r>
    </w:p>
    <w:p w14:paraId="1C6BA97D" w14:textId="7BAED4F2" w:rsidR="005F2E52" w:rsidRDefault="005F2E52" w:rsidP="00B310CC">
      <w:pPr>
        <w:spacing w:after="120" w:line="240" w:lineRule="auto"/>
        <w:rPr>
          <w:szCs w:val="22"/>
        </w:rPr>
      </w:pPr>
      <w:r w:rsidRPr="005F2E52">
        <w:rPr>
          <w:noProof/>
          <w:szCs w:val="22"/>
        </w:rPr>
        <w:drawing>
          <wp:inline distT="0" distB="0" distL="0" distR="0" wp14:anchorId="65E402E1" wp14:editId="0E2DF79F">
            <wp:extent cx="4400550" cy="3138627"/>
            <wp:effectExtent l="0" t="0" r="0" b="5080"/>
            <wp:docPr id="16" name="Grafik 16" descr="O:\Velux\02_retainer\03_objektverwaltung\01_mit_Objektbericht\1571_PrenzlauerBerg\Fotos\Shooting\jpg klein\velux_prenzlberg_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Velux\02_retainer\03_objektverwaltung\01_mit_Objektbericht\1571_PrenzlauerBerg\Fotos\Shooting\jpg klein\velux_prenzlberg_62.jpg"/>
                    <pic:cNvPicPr>
                      <a:picLocks noChangeAspect="1" noChangeArrowheads="1"/>
                    </pic:cNvPicPr>
                  </pic:nvPicPr>
                  <pic:blipFill>
                    <a:blip r:embed="rId25" cstate="print">
                      <a:extLst>
                        <a:ext uri="{28A0092B-C50C-407E-A947-70E740481C1C}">
                          <a14:useLocalDpi xmlns:a14="http://schemas.microsoft.com/office/drawing/2010/main"/>
                        </a:ext>
                      </a:extLst>
                    </a:blip>
                    <a:srcRect/>
                    <a:stretch>
                      <a:fillRect/>
                    </a:stretch>
                  </pic:blipFill>
                  <pic:spPr bwMode="auto">
                    <a:xfrm>
                      <a:off x="0" y="0"/>
                      <a:ext cx="4473329" cy="3190536"/>
                    </a:xfrm>
                    <a:prstGeom prst="rect">
                      <a:avLst/>
                    </a:prstGeom>
                    <a:noFill/>
                    <a:ln>
                      <a:noFill/>
                    </a:ln>
                  </pic:spPr>
                </pic:pic>
              </a:graphicData>
            </a:graphic>
          </wp:inline>
        </w:drawing>
      </w:r>
    </w:p>
    <w:p w14:paraId="79C0260F" w14:textId="2D357EE8" w:rsidR="005F2E52" w:rsidRPr="003012A1" w:rsidRDefault="005F2E52" w:rsidP="005F2E52">
      <w:pPr>
        <w:spacing w:after="120" w:line="240" w:lineRule="auto"/>
        <w:rPr>
          <w:szCs w:val="22"/>
        </w:rPr>
      </w:pPr>
      <w:r w:rsidRPr="003012A1">
        <w:rPr>
          <w:szCs w:val="22"/>
        </w:rPr>
        <w:t>[</w:t>
      </w:r>
      <w:r>
        <w:rPr>
          <w:szCs w:val="22"/>
        </w:rPr>
        <w:t>Fotos</w:t>
      </w:r>
      <w:r w:rsidRPr="003012A1">
        <w:rPr>
          <w:szCs w:val="22"/>
        </w:rPr>
        <w:t>:</w:t>
      </w:r>
      <w:r>
        <w:rPr>
          <w:szCs w:val="22"/>
        </w:rPr>
        <w:t xml:space="preserve"> Velux</w:t>
      </w:r>
      <w:r w:rsidRPr="00824F92">
        <w:rPr>
          <w:szCs w:val="22"/>
        </w:rPr>
        <w:t>_</w:t>
      </w:r>
      <w:r>
        <w:rPr>
          <w:szCs w:val="22"/>
        </w:rPr>
        <w:t>prenzlberg_5</w:t>
      </w:r>
      <w:r w:rsidR="00393D82">
        <w:rPr>
          <w:szCs w:val="22"/>
        </w:rPr>
        <w:t>8</w:t>
      </w:r>
      <w:r>
        <w:rPr>
          <w:szCs w:val="22"/>
        </w:rPr>
        <w:t xml:space="preserve"> + 6</w:t>
      </w:r>
      <w:r w:rsidR="00393D82">
        <w:rPr>
          <w:szCs w:val="22"/>
        </w:rPr>
        <w:t>4</w:t>
      </w:r>
      <w:r w:rsidRPr="003012A1">
        <w:rPr>
          <w:szCs w:val="22"/>
        </w:rPr>
        <w:t>]</w:t>
      </w:r>
    </w:p>
    <w:p w14:paraId="5B8102A3" w14:textId="308F53D0" w:rsidR="005F2E52" w:rsidRDefault="005F2E52" w:rsidP="005F2E52">
      <w:pPr>
        <w:spacing w:after="120" w:line="240" w:lineRule="auto"/>
        <w:rPr>
          <w:rFonts w:cs="Arial"/>
          <w:i/>
          <w:szCs w:val="22"/>
        </w:rPr>
      </w:pPr>
      <w:r>
        <w:rPr>
          <w:rFonts w:cs="Arial"/>
          <w:i/>
          <w:szCs w:val="22"/>
        </w:rPr>
        <w:t>In schönen, lichtdurchfluteten Kinderzimmern macht das Spielen Spaß.</w:t>
      </w:r>
    </w:p>
    <w:p w14:paraId="3FAE3EF5" w14:textId="058F1B06" w:rsidR="000A7C9B" w:rsidRDefault="005F2E52" w:rsidP="000A7C9B">
      <w:pPr>
        <w:spacing w:line="240" w:lineRule="auto"/>
        <w:jc w:val="right"/>
        <w:rPr>
          <w:szCs w:val="22"/>
        </w:rPr>
      </w:pPr>
      <w:r w:rsidRPr="003012A1">
        <w:rPr>
          <w:szCs w:val="22"/>
        </w:rPr>
        <w:t>Foto</w:t>
      </w:r>
      <w:r>
        <w:rPr>
          <w:szCs w:val="22"/>
        </w:rPr>
        <w:t>s</w:t>
      </w:r>
      <w:r w:rsidRPr="003012A1">
        <w:rPr>
          <w:szCs w:val="22"/>
        </w:rPr>
        <w:t>:</w:t>
      </w:r>
      <w:r>
        <w:rPr>
          <w:szCs w:val="22"/>
        </w:rPr>
        <w:t xml:space="preserve"> Velux </w:t>
      </w:r>
    </w:p>
    <w:p w14:paraId="5AA0D7B7" w14:textId="70BA8C88" w:rsidR="000A7C9B" w:rsidRDefault="000A7C9B" w:rsidP="000A7C9B">
      <w:pPr>
        <w:spacing w:line="240" w:lineRule="auto"/>
        <w:rPr>
          <w:szCs w:val="22"/>
        </w:rPr>
      </w:pPr>
      <w:r w:rsidRPr="00F3423B">
        <w:rPr>
          <w:noProof/>
          <w:szCs w:val="22"/>
        </w:rPr>
        <w:lastRenderedPageBreak/>
        <w:drawing>
          <wp:inline distT="0" distB="0" distL="0" distR="0" wp14:anchorId="31283CE9" wp14:editId="57630E71">
            <wp:extent cx="4267200" cy="3044893"/>
            <wp:effectExtent l="0" t="0" r="0" b="3175"/>
            <wp:docPr id="13" name="Grafik 13" descr="O:\Velux\02_retainer\03_objektverwaltung\01_mit_Objektbericht\1571_PrenzlauerBerg\Fotos\Shooting\jpg klein\velux_prenzlberg_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Velux\02_retainer\03_objektverwaltung\01_mit_Objektbericht\1571_PrenzlauerBerg\Fotos\Shooting\jpg klein\velux_prenzlberg_64.jpg"/>
                    <pic:cNvPicPr>
                      <a:picLocks noChangeAspect="1" noChangeArrowheads="1"/>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4284002" cy="3056882"/>
                    </a:xfrm>
                    <a:prstGeom prst="rect">
                      <a:avLst/>
                    </a:prstGeom>
                    <a:noFill/>
                    <a:ln>
                      <a:noFill/>
                    </a:ln>
                  </pic:spPr>
                </pic:pic>
              </a:graphicData>
            </a:graphic>
          </wp:inline>
        </w:drawing>
      </w:r>
    </w:p>
    <w:p w14:paraId="67806956" w14:textId="77777777" w:rsidR="000A7C9B" w:rsidRDefault="000A7C9B" w:rsidP="000A7C9B">
      <w:pPr>
        <w:spacing w:line="240" w:lineRule="auto"/>
        <w:jc w:val="right"/>
        <w:rPr>
          <w:szCs w:val="22"/>
        </w:rPr>
      </w:pPr>
    </w:p>
    <w:p w14:paraId="4455EAA0" w14:textId="77777777" w:rsidR="000A7C9B" w:rsidRDefault="000A7C9B" w:rsidP="000A7C9B">
      <w:pPr>
        <w:spacing w:after="120" w:line="240" w:lineRule="auto"/>
        <w:rPr>
          <w:szCs w:val="22"/>
        </w:rPr>
      </w:pPr>
      <w:r w:rsidRPr="005F2E52">
        <w:rPr>
          <w:noProof/>
          <w:szCs w:val="22"/>
        </w:rPr>
        <w:drawing>
          <wp:inline distT="0" distB="0" distL="0" distR="0" wp14:anchorId="200DBDE8" wp14:editId="7D058242">
            <wp:extent cx="3667125" cy="3953773"/>
            <wp:effectExtent l="0" t="0" r="0" b="8890"/>
            <wp:docPr id="15" name="Grafik 15" descr="O:\Velux\02_retainer\03_objektverwaltung\01_mit_Objektbericht\1571_PrenzlauerBerg\Fotos\Shooting\jpg klein\velux_prenzlberg_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Velux\02_retainer\03_objektverwaltung\01_mit_Objektbericht\1571_PrenzlauerBerg\Fotos\Shooting\jpg klein\velux_prenzlberg_58.jpg"/>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3672679" cy="3959761"/>
                    </a:xfrm>
                    <a:prstGeom prst="rect">
                      <a:avLst/>
                    </a:prstGeom>
                    <a:noFill/>
                    <a:ln>
                      <a:noFill/>
                    </a:ln>
                  </pic:spPr>
                </pic:pic>
              </a:graphicData>
            </a:graphic>
          </wp:inline>
        </w:drawing>
      </w:r>
    </w:p>
    <w:p w14:paraId="2F16C28F" w14:textId="1E0CDA76" w:rsidR="000A7C9B" w:rsidRPr="003012A1" w:rsidRDefault="000A7C9B" w:rsidP="000A7C9B">
      <w:pPr>
        <w:spacing w:after="120" w:line="240" w:lineRule="auto"/>
        <w:rPr>
          <w:szCs w:val="22"/>
        </w:rPr>
      </w:pPr>
      <w:r w:rsidRPr="003012A1">
        <w:rPr>
          <w:szCs w:val="22"/>
        </w:rPr>
        <w:t>[</w:t>
      </w:r>
      <w:r>
        <w:rPr>
          <w:szCs w:val="22"/>
        </w:rPr>
        <w:t>Fotos</w:t>
      </w:r>
      <w:r w:rsidRPr="003012A1">
        <w:rPr>
          <w:szCs w:val="22"/>
        </w:rPr>
        <w:t>:</w:t>
      </w:r>
      <w:r>
        <w:rPr>
          <w:szCs w:val="22"/>
        </w:rPr>
        <w:t xml:space="preserve"> Velux</w:t>
      </w:r>
      <w:r w:rsidRPr="00824F92">
        <w:rPr>
          <w:szCs w:val="22"/>
        </w:rPr>
        <w:t>_</w:t>
      </w:r>
      <w:r>
        <w:rPr>
          <w:szCs w:val="22"/>
        </w:rPr>
        <w:t>prenzlberg_6</w:t>
      </w:r>
      <w:r w:rsidR="00393D82">
        <w:rPr>
          <w:szCs w:val="22"/>
        </w:rPr>
        <w:t>6</w:t>
      </w:r>
      <w:r>
        <w:rPr>
          <w:szCs w:val="22"/>
        </w:rPr>
        <w:t xml:space="preserve"> + </w:t>
      </w:r>
      <w:r w:rsidR="00393D82">
        <w:rPr>
          <w:szCs w:val="22"/>
        </w:rPr>
        <w:t>60</w:t>
      </w:r>
      <w:r w:rsidRPr="003012A1">
        <w:rPr>
          <w:szCs w:val="22"/>
        </w:rPr>
        <w:t>]</w:t>
      </w:r>
    </w:p>
    <w:p w14:paraId="1732B7E7" w14:textId="47C46772" w:rsidR="000A7C9B" w:rsidRDefault="000A7C9B" w:rsidP="000A7C9B">
      <w:pPr>
        <w:spacing w:after="120" w:line="240" w:lineRule="auto"/>
        <w:rPr>
          <w:rFonts w:cs="Arial"/>
          <w:i/>
          <w:szCs w:val="22"/>
        </w:rPr>
      </w:pPr>
      <w:r>
        <w:rPr>
          <w:rFonts w:cs="Arial"/>
          <w:i/>
          <w:szCs w:val="22"/>
        </w:rPr>
        <w:t>Verdunkelungs</w:t>
      </w:r>
      <w:r w:rsidR="008D3E52">
        <w:rPr>
          <w:rFonts w:cs="Arial"/>
          <w:i/>
          <w:szCs w:val="22"/>
        </w:rPr>
        <w:t xml:space="preserve">-Rollos </w:t>
      </w:r>
      <w:r>
        <w:rPr>
          <w:rFonts w:cs="Arial"/>
          <w:i/>
          <w:szCs w:val="22"/>
        </w:rPr>
        <w:t xml:space="preserve">sorgen </w:t>
      </w:r>
      <w:r w:rsidR="00547C88">
        <w:rPr>
          <w:rFonts w:cs="Arial"/>
          <w:i/>
          <w:szCs w:val="22"/>
        </w:rPr>
        <w:t xml:space="preserve">in den Kinderzimmern </w:t>
      </w:r>
      <w:r>
        <w:rPr>
          <w:rFonts w:cs="Arial"/>
          <w:i/>
          <w:szCs w:val="22"/>
        </w:rPr>
        <w:t>für eine ungestörte Nachtruhe.</w:t>
      </w:r>
    </w:p>
    <w:p w14:paraId="0FC5C521" w14:textId="17C1AC06" w:rsidR="000A7C9B" w:rsidRDefault="000A7C9B" w:rsidP="000A7C9B">
      <w:pPr>
        <w:spacing w:after="120" w:line="240" w:lineRule="auto"/>
        <w:jc w:val="right"/>
        <w:rPr>
          <w:szCs w:val="22"/>
        </w:rPr>
      </w:pPr>
      <w:r w:rsidRPr="003012A1">
        <w:rPr>
          <w:szCs w:val="22"/>
        </w:rPr>
        <w:t>Foto</w:t>
      </w:r>
      <w:r>
        <w:rPr>
          <w:szCs w:val="22"/>
        </w:rPr>
        <w:t>s</w:t>
      </w:r>
      <w:r w:rsidRPr="003012A1">
        <w:rPr>
          <w:szCs w:val="22"/>
        </w:rPr>
        <w:t>:</w:t>
      </w:r>
      <w:r>
        <w:rPr>
          <w:szCs w:val="22"/>
        </w:rPr>
        <w:t xml:space="preserve"> Velux</w:t>
      </w:r>
    </w:p>
    <w:p w14:paraId="2F26C099" w14:textId="6E43D0E7" w:rsidR="00543DE7" w:rsidRDefault="00543DE7" w:rsidP="00D946D2">
      <w:pPr>
        <w:spacing w:after="120" w:line="240" w:lineRule="auto"/>
        <w:rPr>
          <w:noProof/>
          <w:szCs w:val="22"/>
        </w:rPr>
      </w:pPr>
      <w:r w:rsidRPr="00543DE7">
        <w:rPr>
          <w:noProof/>
          <w:szCs w:val="22"/>
        </w:rPr>
        <w:lastRenderedPageBreak/>
        <w:drawing>
          <wp:inline distT="0" distB="0" distL="0" distR="0" wp14:anchorId="0EFCC237" wp14:editId="17BE5D14">
            <wp:extent cx="5219700" cy="1550437"/>
            <wp:effectExtent l="0" t="0" r="0" b="0"/>
            <wp:docPr id="9" name="Grafik 9" descr="O:\Velux\02_retainer\03_objektverwaltung\01_mit_Objektbericht\1571_PrenzlauerBerg\Obj\velux_windlast_komple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Velux\02_retainer\03_objektverwaltung\01_mit_Objektbericht\1571_PrenzlauerBerg\Obj\velux_windlast_komplett.jpg"/>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5219700" cy="1550437"/>
                    </a:xfrm>
                    <a:prstGeom prst="rect">
                      <a:avLst/>
                    </a:prstGeom>
                    <a:noFill/>
                    <a:ln>
                      <a:noFill/>
                    </a:ln>
                  </pic:spPr>
                </pic:pic>
              </a:graphicData>
            </a:graphic>
          </wp:inline>
        </w:drawing>
      </w:r>
    </w:p>
    <w:p w14:paraId="107064EF" w14:textId="42CFE837" w:rsidR="00543DE7" w:rsidRPr="003012A1" w:rsidRDefault="00543DE7" w:rsidP="00543DE7">
      <w:pPr>
        <w:spacing w:after="120" w:line="240" w:lineRule="auto"/>
        <w:rPr>
          <w:szCs w:val="22"/>
        </w:rPr>
      </w:pPr>
      <w:r w:rsidRPr="003012A1">
        <w:rPr>
          <w:szCs w:val="22"/>
        </w:rPr>
        <w:t>[</w:t>
      </w:r>
      <w:r>
        <w:rPr>
          <w:szCs w:val="22"/>
        </w:rPr>
        <w:t>Grafik</w:t>
      </w:r>
      <w:r w:rsidRPr="003012A1">
        <w:rPr>
          <w:szCs w:val="22"/>
        </w:rPr>
        <w:t>:</w:t>
      </w:r>
      <w:r>
        <w:rPr>
          <w:szCs w:val="22"/>
        </w:rPr>
        <w:t xml:space="preserve"> </w:t>
      </w:r>
      <w:r w:rsidRPr="00543DE7">
        <w:rPr>
          <w:szCs w:val="22"/>
        </w:rPr>
        <w:t>velux_windlast_komplett</w:t>
      </w:r>
      <w:r w:rsidRPr="003012A1">
        <w:rPr>
          <w:szCs w:val="22"/>
        </w:rPr>
        <w:t>]</w:t>
      </w:r>
    </w:p>
    <w:p w14:paraId="206E7D86" w14:textId="598EF641" w:rsidR="00543DE7" w:rsidRPr="00543DE7" w:rsidRDefault="00543DE7" w:rsidP="00543DE7">
      <w:pPr>
        <w:spacing w:after="120" w:line="240" w:lineRule="auto"/>
        <w:rPr>
          <w:rFonts w:cs="Arial"/>
          <w:i/>
          <w:szCs w:val="22"/>
        </w:rPr>
      </w:pPr>
      <w:r w:rsidRPr="00543DE7">
        <w:rPr>
          <w:rFonts w:cs="Arial"/>
          <w:i/>
          <w:szCs w:val="22"/>
        </w:rPr>
        <w:t>Bei zunehmender Windlast drosselt Velux Balanced Ventilation den Luftvolumenstrom und gewährleistet damit eine gute Energieeffizienz, da es so unnötige Wärmeverluste vermeidet. In windarmen Situationen wiederum optimiert eine innovative Aerodynamik die natürliche Belüftung.</w:t>
      </w:r>
    </w:p>
    <w:p w14:paraId="63BC02E3" w14:textId="7E6FBEAC" w:rsidR="00543DE7" w:rsidRDefault="00543DE7" w:rsidP="00543DE7">
      <w:pPr>
        <w:spacing w:after="120" w:line="240" w:lineRule="auto"/>
        <w:jc w:val="right"/>
        <w:rPr>
          <w:szCs w:val="22"/>
        </w:rPr>
      </w:pPr>
      <w:r>
        <w:rPr>
          <w:szCs w:val="22"/>
        </w:rPr>
        <w:t>Grafik</w:t>
      </w:r>
      <w:r w:rsidRPr="003012A1">
        <w:rPr>
          <w:szCs w:val="22"/>
        </w:rPr>
        <w:t>:</w:t>
      </w:r>
      <w:r>
        <w:rPr>
          <w:szCs w:val="22"/>
        </w:rPr>
        <w:t xml:space="preserve"> Velux</w:t>
      </w:r>
    </w:p>
    <w:p w14:paraId="2F5910D0" w14:textId="6E332300" w:rsidR="00543DE7" w:rsidRDefault="00543DE7" w:rsidP="00D946D2">
      <w:pPr>
        <w:spacing w:after="120" w:line="240" w:lineRule="auto"/>
        <w:rPr>
          <w:noProof/>
          <w:szCs w:val="22"/>
        </w:rPr>
      </w:pPr>
    </w:p>
    <w:p w14:paraId="18C9E9B2" w14:textId="0AA6F7A5" w:rsidR="004718A0" w:rsidRDefault="004718A0" w:rsidP="00D946D2">
      <w:pPr>
        <w:spacing w:after="120" w:line="240" w:lineRule="auto"/>
        <w:rPr>
          <w:szCs w:val="22"/>
        </w:rPr>
      </w:pPr>
      <w:r w:rsidRPr="004718A0">
        <w:rPr>
          <w:noProof/>
          <w:szCs w:val="22"/>
        </w:rPr>
        <w:drawing>
          <wp:inline distT="0" distB="0" distL="0" distR="0" wp14:anchorId="2DEEDABC" wp14:editId="4C05DB64">
            <wp:extent cx="4000500" cy="3000375"/>
            <wp:effectExtent l="0" t="0" r="0" b="9525"/>
            <wp:docPr id="21" name="Grafik 21" descr="O:\Velux\02_retainer\03_objektverwaltung\01_mit_Objektbericht\1571_PrenzlauerBerg\Fotos\Baufotos\architekt\IMG_58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Velux\02_retainer\03_objektverwaltung\01_mit_Objektbericht\1571_PrenzlauerBerg\Fotos\Baufotos\architekt\IMG_5881.JPG"/>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4000500" cy="3000375"/>
                    </a:xfrm>
                    <a:prstGeom prst="rect">
                      <a:avLst/>
                    </a:prstGeom>
                    <a:noFill/>
                    <a:ln>
                      <a:noFill/>
                    </a:ln>
                  </pic:spPr>
                </pic:pic>
              </a:graphicData>
            </a:graphic>
          </wp:inline>
        </w:drawing>
      </w:r>
    </w:p>
    <w:p w14:paraId="4D7BF142" w14:textId="32737271" w:rsidR="004718A0" w:rsidRPr="003012A1" w:rsidRDefault="004718A0" w:rsidP="004718A0">
      <w:pPr>
        <w:spacing w:after="120" w:line="240" w:lineRule="auto"/>
        <w:rPr>
          <w:szCs w:val="22"/>
        </w:rPr>
      </w:pPr>
      <w:r w:rsidRPr="003012A1">
        <w:rPr>
          <w:szCs w:val="22"/>
        </w:rPr>
        <w:t>[</w:t>
      </w:r>
      <w:r>
        <w:rPr>
          <w:szCs w:val="22"/>
        </w:rPr>
        <w:t>Foto</w:t>
      </w:r>
      <w:r w:rsidRPr="003012A1">
        <w:rPr>
          <w:szCs w:val="22"/>
        </w:rPr>
        <w:t>:</w:t>
      </w:r>
      <w:r w:rsidR="000A7C9B" w:rsidRPr="000A7C9B">
        <w:t xml:space="preserve"> </w:t>
      </w:r>
      <w:r w:rsidR="00274222" w:rsidRPr="00274222">
        <w:rPr>
          <w:szCs w:val="22"/>
        </w:rPr>
        <w:t>Velux_prenzlberg</w:t>
      </w:r>
      <w:r w:rsidR="000A7C9B" w:rsidRPr="000A7C9B">
        <w:rPr>
          <w:szCs w:val="22"/>
        </w:rPr>
        <w:t>_5881</w:t>
      </w:r>
      <w:r w:rsidRPr="003012A1">
        <w:rPr>
          <w:szCs w:val="22"/>
        </w:rPr>
        <w:t>]</w:t>
      </w:r>
    </w:p>
    <w:p w14:paraId="26E33DEE" w14:textId="4C506473" w:rsidR="004718A0" w:rsidRDefault="00D946D2" w:rsidP="004718A0">
      <w:pPr>
        <w:spacing w:after="120" w:line="240" w:lineRule="auto"/>
        <w:rPr>
          <w:rFonts w:cs="Arial"/>
          <w:i/>
          <w:szCs w:val="22"/>
        </w:rPr>
      </w:pPr>
      <w:r>
        <w:rPr>
          <w:rFonts w:cs="Arial"/>
          <w:i/>
          <w:szCs w:val="22"/>
        </w:rPr>
        <w:t>Das Flachdach wird mit Bitumenbahnen abgedichtet. Die Velux Fenster sind bereits eingebaut.</w:t>
      </w:r>
    </w:p>
    <w:p w14:paraId="76CB9BD7" w14:textId="6F512511" w:rsidR="004718A0" w:rsidRDefault="004718A0" w:rsidP="004718A0">
      <w:pPr>
        <w:spacing w:after="120" w:line="240" w:lineRule="auto"/>
        <w:jc w:val="right"/>
        <w:rPr>
          <w:szCs w:val="22"/>
        </w:rPr>
      </w:pPr>
      <w:r w:rsidRPr="003012A1">
        <w:rPr>
          <w:szCs w:val="22"/>
        </w:rPr>
        <w:t>Foto:</w:t>
      </w:r>
      <w:r>
        <w:rPr>
          <w:szCs w:val="22"/>
        </w:rPr>
        <w:t xml:space="preserve"> </w:t>
      </w:r>
      <w:r w:rsidR="000C324A">
        <w:rPr>
          <w:szCs w:val="22"/>
        </w:rPr>
        <w:t>Urbansky Architekten, Berlin</w:t>
      </w:r>
    </w:p>
    <w:p w14:paraId="0FA35BD3" w14:textId="220270F9" w:rsidR="004718A0" w:rsidRDefault="004718A0" w:rsidP="005F2E52">
      <w:pPr>
        <w:spacing w:after="120" w:line="240" w:lineRule="auto"/>
        <w:jc w:val="right"/>
        <w:rPr>
          <w:szCs w:val="22"/>
        </w:rPr>
      </w:pPr>
    </w:p>
    <w:p w14:paraId="52B4C850" w14:textId="46441D2F" w:rsidR="00D946D2" w:rsidRDefault="00D946D2" w:rsidP="00D946D2">
      <w:pPr>
        <w:spacing w:after="120" w:line="240" w:lineRule="auto"/>
        <w:rPr>
          <w:szCs w:val="22"/>
        </w:rPr>
      </w:pPr>
      <w:r w:rsidRPr="00D946D2">
        <w:rPr>
          <w:noProof/>
          <w:szCs w:val="22"/>
        </w:rPr>
        <w:lastRenderedPageBreak/>
        <w:drawing>
          <wp:inline distT="0" distB="0" distL="0" distR="0" wp14:anchorId="4786C51F" wp14:editId="0BBC25E1">
            <wp:extent cx="4033838" cy="2689225"/>
            <wp:effectExtent l="0" t="0" r="5080" b="0"/>
            <wp:docPr id="22" name="Grafik 22" descr="O:\Velux\02_retainer\03_objektverwaltung\01_mit_Objektbericht\1571_PrenzlauerBerg\Fotos\Baufotos\IMG_2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Velux\02_retainer\03_objektverwaltung\01_mit_Objektbericht\1571_PrenzlauerBerg\Fotos\Baufotos\IMG_2258.JPG"/>
                    <pic:cNvPicPr>
                      <a:picLocks noChangeAspect="1" noChangeArrowheads="1"/>
                    </pic:cNvPicPr>
                  </pic:nvPicPr>
                  <pic:blipFill>
                    <a:blip r:embed="rId30" cstate="print">
                      <a:extLst>
                        <a:ext uri="{28A0092B-C50C-407E-A947-70E740481C1C}">
                          <a14:useLocalDpi xmlns:a14="http://schemas.microsoft.com/office/drawing/2010/main"/>
                        </a:ext>
                      </a:extLst>
                    </a:blip>
                    <a:srcRect/>
                    <a:stretch>
                      <a:fillRect/>
                    </a:stretch>
                  </pic:blipFill>
                  <pic:spPr bwMode="auto">
                    <a:xfrm>
                      <a:off x="0" y="0"/>
                      <a:ext cx="4034461" cy="2689640"/>
                    </a:xfrm>
                    <a:prstGeom prst="rect">
                      <a:avLst/>
                    </a:prstGeom>
                    <a:noFill/>
                    <a:ln>
                      <a:noFill/>
                    </a:ln>
                  </pic:spPr>
                </pic:pic>
              </a:graphicData>
            </a:graphic>
          </wp:inline>
        </w:drawing>
      </w:r>
    </w:p>
    <w:p w14:paraId="2C7A3BA0" w14:textId="4A70F577" w:rsidR="00D946D2" w:rsidRPr="003012A1" w:rsidRDefault="00D946D2" w:rsidP="00D946D2">
      <w:pPr>
        <w:spacing w:after="120" w:line="240" w:lineRule="auto"/>
        <w:rPr>
          <w:szCs w:val="22"/>
        </w:rPr>
      </w:pPr>
      <w:r w:rsidRPr="003012A1">
        <w:rPr>
          <w:szCs w:val="22"/>
        </w:rPr>
        <w:t>[</w:t>
      </w:r>
      <w:r>
        <w:rPr>
          <w:szCs w:val="22"/>
        </w:rPr>
        <w:t>Foto</w:t>
      </w:r>
      <w:r w:rsidRPr="003012A1">
        <w:rPr>
          <w:szCs w:val="22"/>
        </w:rPr>
        <w:t>:</w:t>
      </w:r>
      <w:r>
        <w:rPr>
          <w:szCs w:val="22"/>
        </w:rPr>
        <w:t xml:space="preserve"> </w:t>
      </w:r>
      <w:r w:rsidR="00274222" w:rsidRPr="00274222">
        <w:rPr>
          <w:szCs w:val="22"/>
        </w:rPr>
        <w:t>Velux_prenzlberg</w:t>
      </w:r>
      <w:r w:rsidRPr="00D946D2">
        <w:rPr>
          <w:szCs w:val="22"/>
        </w:rPr>
        <w:t>_2258</w:t>
      </w:r>
      <w:r>
        <w:rPr>
          <w:szCs w:val="22"/>
        </w:rPr>
        <w:t>]</w:t>
      </w:r>
    </w:p>
    <w:p w14:paraId="684E2417" w14:textId="4B60EF1C" w:rsidR="00D946D2" w:rsidRDefault="00D946D2" w:rsidP="00D946D2">
      <w:pPr>
        <w:spacing w:after="120" w:line="240" w:lineRule="auto"/>
        <w:rPr>
          <w:rFonts w:cs="Arial"/>
          <w:i/>
          <w:szCs w:val="22"/>
        </w:rPr>
      </w:pPr>
      <w:r w:rsidRPr="00D946D2">
        <w:rPr>
          <w:i/>
        </w:rPr>
        <w:t>Feuchtevariable Dampfbrems- und Luftdichtungsbahn</w:t>
      </w:r>
      <w:r w:rsidRPr="00D946D2">
        <w:rPr>
          <w:rFonts w:cs="Arial"/>
          <w:i/>
          <w:szCs w:val="22"/>
        </w:rPr>
        <w:t xml:space="preserve"> sollen vor erneutem Schimmelbefall schützen</w:t>
      </w:r>
      <w:r>
        <w:rPr>
          <w:rFonts w:cs="Arial"/>
          <w:i/>
          <w:szCs w:val="22"/>
        </w:rPr>
        <w:t>.</w:t>
      </w:r>
    </w:p>
    <w:p w14:paraId="18CB84B0" w14:textId="41F39E7A" w:rsidR="00D946D2" w:rsidRDefault="00D946D2" w:rsidP="00D946D2">
      <w:pPr>
        <w:spacing w:after="120" w:line="240" w:lineRule="auto"/>
        <w:jc w:val="right"/>
        <w:rPr>
          <w:szCs w:val="22"/>
        </w:rPr>
      </w:pPr>
      <w:r w:rsidRPr="003012A1">
        <w:rPr>
          <w:szCs w:val="22"/>
        </w:rPr>
        <w:t>Foto:</w:t>
      </w:r>
      <w:r>
        <w:rPr>
          <w:szCs w:val="22"/>
        </w:rPr>
        <w:t xml:space="preserve"> </w:t>
      </w:r>
      <w:r w:rsidR="0033329A">
        <w:rPr>
          <w:szCs w:val="22"/>
        </w:rPr>
        <w:t>Velux</w:t>
      </w:r>
    </w:p>
    <w:p w14:paraId="217538CE" w14:textId="6B1C1CD1" w:rsidR="00543DE7" w:rsidRDefault="00543DE7" w:rsidP="00D946D2">
      <w:pPr>
        <w:spacing w:after="120" w:line="240" w:lineRule="auto"/>
        <w:jc w:val="right"/>
        <w:rPr>
          <w:szCs w:val="22"/>
        </w:rPr>
      </w:pPr>
    </w:p>
    <w:p w14:paraId="308A65C7" w14:textId="77777777" w:rsidR="00543DE7" w:rsidRDefault="00543DE7" w:rsidP="00D946D2">
      <w:pPr>
        <w:spacing w:after="120" w:line="240" w:lineRule="auto"/>
        <w:jc w:val="right"/>
        <w:rPr>
          <w:szCs w:val="22"/>
        </w:rPr>
      </w:pPr>
    </w:p>
    <w:p w14:paraId="7D15379C" w14:textId="2546EDF7" w:rsidR="005F2E52" w:rsidRDefault="008B7090" w:rsidP="00B310CC">
      <w:pPr>
        <w:spacing w:after="120" w:line="240" w:lineRule="auto"/>
        <w:rPr>
          <w:szCs w:val="22"/>
        </w:rPr>
      </w:pPr>
      <w:r w:rsidRPr="008B7090">
        <w:rPr>
          <w:noProof/>
          <w:szCs w:val="22"/>
        </w:rPr>
        <w:drawing>
          <wp:inline distT="0" distB="0" distL="0" distR="0" wp14:anchorId="7CEE4775" wp14:editId="615EC518">
            <wp:extent cx="4732784" cy="2964180"/>
            <wp:effectExtent l="0" t="0" r="0" b="7620"/>
            <wp:docPr id="19" name="Grafik 19" descr="O:\Velux\02_retainer\03_objektverwaltung\01_mit_Objektbericht\1571_PrenzlauerBerg\Pläne\grundri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Velux\02_retainer\03_objektverwaltung\01_mit_Objektbericht\1571_PrenzlauerBerg\Pläne\grundriss.jpg"/>
                    <pic:cNvPicPr>
                      <a:picLocks noChangeAspect="1" noChangeArrowheads="1"/>
                    </pic:cNvPicPr>
                  </pic:nvPicPr>
                  <pic:blipFill>
                    <a:blip r:embed="rId31">
                      <a:extLst>
                        <a:ext uri="{28A0092B-C50C-407E-A947-70E740481C1C}">
                          <a14:useLocalDpi xmlns:a14="http://schemas.microsoft.com/office/drawing/2010/main"/>
                        </a:ext>
                      </a:extLst>
                    </a:blip>
                    <a:srcRect/>
                    <a:stretch>
                      <a:fillRect/>
                    </a:stretch>
                  </pic:blipFill>
                  <pic:spPr bwMode="auto">
                    <a:xfrm>
                      <a:off x="0" y="0"/>
                      <a:ext cx="4745250" cy="2971988"/>
                    </a:xfrm>
                    <a:prstGeom prst="rect">
                      <a:avLst/>
                    </a:prstGeom>
                    <a:noFill/>
                    <a:ln>
                      <a:noFill/>
                    </a:ln>
                  </pic:spPr>
                </pic:pic>
              </a:graphicData>
            </a:graphic>
          </wp:inline>
        </w:drawing>
      </w:r>
    </w:p>
    <w:p w14:paraId="6C922970" w14:textId="1961EB21" w:rsidR="00B310CC" w:rsidRDefault="00B310CC" w:rsidP="00B310CC">
      <w:pPr>
        <w:spacing w:after="120" w:line="240" w:lineRule="auto"/>
        <w:rPr>
          <w:szCs w:val="22"/>
        </w:rPr>
      </w:pPr>
      <w:r w:rsidRPr="003012A1">
        <w:rPr>
          <w:szCs w:val="22"/>
        </w:rPr>
        <w:t>[</w:t>
      </w:r>
      <w:r w:rsidR="00C232E4">
        <w:rPr>
          <w:szCs w:val="22"/>
        </w:rPr>
        <w:t>Grafik</w:t>
      </w:r>
      <w:r w:rsidRPr="003012A1">
        <w:rPr>
          <w:szCs w:val="22"/>
        </w:rPr>
        <w:t>:</w:t>
      </w:r>
      <w:r w:rsidR="009D3970">
        <w:rPr>
          <w:szCs w:val="22"/>
        </w:rPr>
        <w:t xml:space="preserve"> </w:t>
      </w:r>
      <w:r w:rsidR="00274222" w:rsidRPr="00274222">
        <w:rPr>
          <w:szCs w:val="22"/>
        </w:rPr>
        <w:t>Velux_prenzlberg</w:t>
      </w:r>
      <w:r w:rsidR="00274222">
        <w:rPr>
          <w:szCs w:val="22"/>
        </w:rPr>
        <w:t>_</w:t>
      </w:r>
      <w:r w:rsidR="009D3970">
        <w:rPr>
          <w:szCs w:val="22"/>
        </w:rPr>
        <w:t>grundriss</w:t>
      </w:r>
      <w:r w:rsidR="00C232E4" w:rsidRPr="003012A1">
        <w:rPr>
          <w:szCs w:val="22"/>
        </w:rPr>
        <w:t>]</w:t>
      </w:r>
    </w:p>
    <w:p w14:paraId="3E4CA127" w14:textId="6DE9EF29" w:rsidR="00210683" w:rsidRPr="00B310CC" w:rsidRDefault="00EF2989" w:rsidP="00746A39">
      <w:pPr>
        <w:spacing w:after="120" w:line="240" w:lineRule="auto"/>
        <w:rPr>
          <w:i/>
          <w:szCs w:val="22"/>
        </w:rPr>
      </w:pPr>
      <w:r>
        <w:rPr>
          <w:i/>
          <w:szCs w:val="22"/>
        </w:rPr>
        <w:t>Der u</w:t>
      </w:r>
      <w:r w:rsidR="009D3970">
        <w:rPr>
          <w:i/>
          <w:szCs w:val="22"/>
        </w:rPr>
        <w:t>-förmige Grundriss ist auf dem Plan gut zu erkennen.</w:t>
      </w:r>
    </w:p>
    <w:p w14:paraId="1CCF2B90" w14:textId="1B28BA8A" w:rsidR="00210683" w:rsidRDefault="00C232E4" w:rsidP="00B16F18">
      <w:pPr>
        <w:spacing w:after="120" w:line="240" w:lineRule="auto"/>
        <w:jc w:val="right"/>
        <w:rPr>
          <w:szCs w:val="22"/>
        </w:rPr>
      </w:pPr>
      <w:r>
        <w:rPr>
          <w:szCs w:val="22"/>
        </w:rPr>
        <w:t>Grafik</w:t>
      </w:r>
      <w:r w:rsidR="00B310CC">
        <w:rPr>
          <w:szCs w:val="22"/>
        </w:rPr>
        <w:t xml:space="preserve">: </w:t>
      </w:r>
      <w:r w:rsidR="000C324A">
        <w:rPr>
          <w:szCs w:val="22"/>
        </w:rPr>
        <w:t>Urbansky Architekten, Berlin</w:t>
      </w:r>
    </w:p>
    <w:p w14:paraId="734899B1" w14:textId="77777777" w:rsidR="00957C11" w:rsidRDefault="00957C11" w:rsidP="00957C11">
      <w:pPr>
        <w:spacing w:after="120" w:line="240" w:lineRule="auto"/>
        <w:rPr>
          <w:rFonts w:asciiTheme="minorHAnsi" w:hAnsiTheme="minorHAnsi"/>
          <w:sz w:val="20"/>
          <w:szCs w:val="20"/>
        </w:rPr>
      </w:pPr>
      <w:r>
        <w:rPr>
          <w:b/>
          <w:bCs/>
          <w:sz w:val="20"/>
          <w:szCs w:val="20"/>
        </w:rPr>
        <w:lastRenderedPageBreak/>
        <w:t>Über die Velux Deutschland GmbH</w:t>
      </w:r>
    </w:p>
    <w:p w14:paraId="433D0FBD" w14:textId="77777777" w:rsidR="00957C11" w:rsidRDefault="00957C11" w:rsidP="00957C11">
      <w:pPr>
        <w:spacing w:after="120" w:line="240" w:lineRule="auto"/>
        <w:rPr>
          <w:sz w:val="20"/>
          <w:szCs w:val="20"/>
        </w:rPr>
      </w:pPr>
      <w:r>
        <w:rPr>
          <w:sz w:val="20"/>
          <w:szCs w:val="20"/>
        </w:rPr>
        <w:t xml:space="preserve">Die Velux Deutschland GmbH mit Sitz in Hamburg ist ein Unternehmen der internationalen Velux Gruppe. Der weltweit größte Hersteller von Dachfenstern verfolgt die Vision, mit Hilfe von Tageslicht und frischer Luft bessere Lebensbedingungen unter dem Dach zu schaffen und mit innovativen Konzepten die Architektur der Zukunft nachhaltig zu gestalten. International ist die Gruppe mit ca. 11.000 Mitarbeiter:innen in über 38 Ländern vertreten. In Deutschland beschäftigt Velux in Produktion und Vertrieb über </w:t>
      </w:r>
      <w:r>
        <w:rPr>
          <w:color w:val="000000" w:themeColor="text1"/>
          <w:sz w:val="20"/>
          <w:szCs w:val="20"/>
        </w:rPr>
        <w:t>1.500 Mitarbeiter:innen.</w:t>
      </w:r>
      <w:r>
        <w:rPr>
          <w:sz w:val="20"/>
          <w:szCs w:val="20"/>
        </w:rPr>
        <w:t xml:space="preserve"> Neben Dachfenstern und vielfältigen Dachfensterkombinationen für geneigte und flache Dächer umfasst die Produktpalette unter anderem Sonnen- und Hitzeschutzprodukte sowie Zubehör für den Fenstereinbau. Smart-Home-Lösungen und automatisierte Systeme tragen zu einem gesunden Raumklima bei und steigern den Wohnkomfort. Mit Velux Commercial bietet ein eigener Unternehmensbereich Tageslicht-Lösungen speziell für gewerbliche, öffentliche und industrielle Gebäude.</w:t>
      </w:r>
      <w:r>
        <w:br/>
      </w:r>
      <w:r>
        <w:rPr>
          <w:sz w:val="20"/>
          <w:szCs w:val="20"/>
        </w:rPr>
        <w:t>Im Rahmen ihrer Nachhaltigkeitsstrategie hat sich die Velux Gruppe verpflichtet, zukünftige CO</w:t>
      </w:r>
      <w:r>
        <w:rPr>
          <w:sz w:val="20"/>
          <w:szCs w:val="20"/>
          <w:vertAlign w:val="subscript"/>
        </w:rPr>
        <w:t>2</w:t>
      </w:r>
      <w:r>
        <w:rPr>
          <w:sz w:val="20"/>
          <w:szCs w:val="20"/>
        </w:rPr>
        <w:t>-Emissionen im Einklang mit dem 1,5°C-Ziel des Pariser Klimaschutz-Übereinkommens deutlich zu reduzieren und bis 2041 lebenslang klimaneutral zu werden. Dies realisiert sie gemeinsam mit dem WWF durch internationale Waldprojekte, die alle seit Gründung im Jahr 1941 verursachten CO</w:t>
      </w:r>
      <w:r>
        <w:rPr>
          <w:sz w:val="20"/>
          <w:szCs w:val="20"/>
          <w:vertAlign w:val="subscript"/>
        </w:rPr>
        <w:t>2</w:t>
      </w:r>
      <w:r>
        <w:rPr>
          <w:sz w:val="20"/>
          <w:szCs w:val="20"/>
        </w:rPr>
        <w:t>-Emissionen binden werden.</w:t>
      </w:r>
    </w:p>
    <w:p w14:paraId="1891A9FE" w14:textId="77777777" w:rsidR="00957C11" w:rsidRPr="008D1A4F" w:rsidRDefault="00957C11" w:rsidP="00957C11">
      <w:pPr>
        <w:spacing w:after="120" w:line="240" w:lineRule="auto"/>
        <w:rPr>
          <w:sz w:val="20"/>
          <w:szCs w:val="20"/>
        </w:rPr>
      </w:pPr>
    </w:p>
    <w:p w14:paraId="27333111" w14:textId="77777777" w:rsidR="00957C11" w:rsidRPr="008D1A4F" w:rsidRDefault="00957C11" w:rsidP="00957C11">
      <w:pPr>
        <w:spacing w:line="240" w:lineRule="auto"/>
        <w:rPr>
          <w:rFonts w:cs="Arial"/>
          <w:sz w:val="20"/>
          <w:szCs w:val="20"/>
        </w:rPr>
      </w:pPr>
      <w:r w:rsidRPr="008D1A4F">
        <w:rPr>
          <w:rFonts w:cs="Arial"/>
          <w:sz w:val="20"/>
          <w:szCs w:val="20"/>
        </w:rPr>
        <w:t xml:space="preserve">Weitere Informationen unter </w:t>
      </w:r>
      <w:hyperlink r:id="rId32" w:history="1">
        <w:r w:rsidRPr="008D1A4F">
          <w:rPr>
            <w:rStyle w:val="Hyperlink"/>
            <w:rFonts w:cs="Arial"/>
            <w:sz w:val="20"/>
            <w:szCs w:val="20"/>
          </w:rPr>
          <w:t>www.velux.de</w:t>
        </w:r>
      </w:hyperlink>
      <w:r w:rsidRPr="008D1A4F">
        <w:rPr>
          <w:rFonts w:cs="Arial"/>
          <w:sz w:val="20"/>
          <w:szCs w:val="20"/>
        </w:rPr>
        <w:t>.</w:t>
      </w:r>
    </w:p>
    <w:p w14:paraId="71EE3110" w14:textId="77777777" w:rsidR="00957C11" w:rsidRPr="001C1C18" w:rsidRDefault="00957C11" w:rsidP="00957C11">
      <w:pPr>
        <w:spacing w:line="240" w:lineRule="auto"/>
        <w:rPr>
          <w:rFonts w:cs="Arial"/>
          <w:sz w:val="20"/>
          <w:szCs w:val="20"/>
          <w:u w:val="single"/>
        </w:rPr>
      </w:pPr>
      <w:r w:rsidRPr="008D1A4F">
        <w:rPr>
          <w:rFonts w:cs="Arial"/>
          <w:sz w:val="20"/>
          <w:szCs w:val="20"/>
        </w:rPr>
        <w:t xml:space="preserve">Pressetexte sowie druckfähiges Bildmaterial u.v.m. stehen im Velux Presseforum unter </w:t>
      </w:r>
      <w:hyperlink r:id="rId33" w:history="1">
        <w:r w:rsidRPr="008D1A4F">
          <w:rPr>
            <w:rStyle w:val="Hyperlink"/>
            <w:rFonts w:cs="Arial"/>
            <w:sz w:val="20"/>
            <w:szCs w:val="20"/>
          </w:rPr>
          <w:t>www.velux.de/presse</w:t>
        </w:r>
      </w:hyperlink>
      <w:r w:rsidRPr="008D1A4F">
        <w:rPr>
          <w:rFonts w:cs="Arial"/>
          <w:sz w:val="20"/>
          <w:szCs w:val="20"/>
        </w:rPr>
        <w:t xml:space="preserve"> zum Download bereit.</w:t>
      </w:r>
      <w:r w:rsidRPr="008D1A4F">
        <w:rPr>
          <w:rFonts w:cs="Arial"/>
          <w:b/>
          <w:bCs/>
          <w:sz w:val="20"/>
          <w:szCs w:val="20"/>
        </w:rPr>
        <w:br/>
      </w:r>
      <w:r>
        <w:rPr>
          <w:rFonts w:cs="Arial"/>
          <w:bCs/>
          <w:sz w:val="20"/>
          <w:szCs w:val="20"/>
        </w:rPr>
        <w:br/>
      </w:r>
      <w:r w:rsidRPr="00C12C51">
        <w:rPr>
          <w:rFonts w:cs="Arial"/>
          <w:b/>
          <w:bCs/>
          <w:sz w:val="20"/>
          <w:szCs w:val="20"/>
        </w:rPr>
        <w:t>Kontakt Presse:</w:t>
      </w:r>
      <w:r w:rsidRPr="00C12C51">
        <w:rPr>
          <w:rFonts w:cs="Arial"/>
          <w:b/>
          <w:bCs/>
          <w:sz w:val="20"/>
          <w:szCs w:val="20"/>
        </w:rPr>
        <w:br/>
      </w:r>
    </w:p>
    <w:tbl>
      <w:tblPr>
        <w:tblW w:w="9283" w:type="dxa"/>
        <w:tblInd w:w="-34" w:type="dxa"/>
        <w:tblLook w:val="01E0" w:firstRow="1" w:lastRow="1" w:firstColumn="1" w:lastColumn="1" w:noHBand="0" w:noVBand="0"/>
      </w:tblPr>
      <w:tblGrid>
        <w:gridCol w:w="4718"/>
        <w:gridCol w:w="4565"/>
      </w:tblGrid>
      <w:tr w:rsidR="00957C11" w:rsidRPr="00C12C51" w14:paraId="77FC44DB" w14:textId="77777777" w:rsidTr="005234F9">
        <w:trPr>
          <w:trHeight w:val="2413"/>
        </w:trPr>
        <w:tc>
          <w:tcPr>
            <w:tcW w:w="4718" w:type="dxa"/>
          </w:tcPr>
          <w:p w14:paraId="59DD357C" w14:textId="77777777" w:rsidR="00957C11" w:rsidRDefault="00957C11" w:rsidP="005234F9">
            <w:pPr>
              <w:spacing w:line="240" w:lineRule="auto"/>
              <w:rPr>
                <w:bCs/>
                <w:sz w:val="20"/>
              </w:rPr>
            </w:pPr>
            <w:r>
              <w:rPr>
                <w:bCs/>
                <w:sz w:val="20"/>
              </w:rPr>
              <w:t>Velux Deutschland GmbH</w:t>
            </w:r>
          </w:p>
          <w:p w14:paraId="1659CDDC" w14:textId="77777777" w:rsidR="00957C11" w:rsidRDefault="00957C11" w:rsidP="005234F9">
            <w:pPr>
              <w:spacing w:line="240" w:lineRule="auto"/>
              <w:rPr>
                <w:bCs/>
                <w:sz w:val="20"/>
              </w:rPr>
            </w:pPr>
            <w:r>
              <w:rPr>
                <w:bCs/>
                <w:sz w:val="20"/>
              </w:rPr>
              <w:t>Leitung Public Relations</w:t>
            </w:r>
          </w:p>
          <w:p w14:paraId="0E3B3569" w14:textId="77777777" w:rsidR="00957C11" w:rsidRDefault="00957C11" w:rsidP="005234F9">
            <w:pPr>
              <w:spacing w:line="240" w:lineRule="auto"/>
              <w:rPr>
                <w:bCs/>
                <w:sz w:val="20"/>
              </w:rPr>
            </w:pPr>
            <w:r>
              <w:rPr>
                <w:bCs/>
                <w:sz w:val="20"/>
              </w:rPr>
              <w:t>Maik Seete</w:t>
            </w:r>
          </w:p>
          <w:p w14:paraId="107CB15F" w14:textId="77777777" w:rsidR="00957C11" w:rsidRDefault="00957C11" w:rsidP="005234F9">
            <w:pPr>
              <w:spacing w:line="240" w:lineRule="auto"/>
              <w:rPr>
                <w:bCs/>
                <w:sz w:val="20"/>
              </w:rPr>
            </w:pPr>
            <w:r>
              <w:rPr>
                <w:bCs/>
                <w:sz w:val="20"/>
              </w:rPr>
              <w:t>Gazellenkamp 168</w:t>
            </w:r>
          </w:p>
          <w:p w14:paraId="1AAD5425" w14:textId="77777777" w:rsidR="00957C11" w:rsidRPr="00451005" w:rsidRDefault="00957C11" w:rsidP="005234F9">
            <w:pPr>
              <w:spacing w:line="240" w:lineRule="auto"/>
              <w:rPr>
                <w:bCs/>
                <w:sz w:val="20"/>
              </w:rPr>
            </w:pPr>
            <w:r w:rsidRPr="00451005">
              <w:rPr>
                <w:bCs/>
                <w:sz w:val="20"/>
              </w:rPr>
              <w:t xml:space="preserve">22502 Hamburg </w:t>
            </w:r>
          </w:p>
          <w:p w14:paraId="0681BFA0" w14:textId="77777777" w:rsidR="00957C11" w:rsidRPr="00451005" w:rsidRDefault="00957C11" w:rsidP="005234F9">
            <w:pPr>
              <w:spacing w:line="240" w:lineRule="auto"/>
              <w:rPr>
                <w:bCs/>
                <w:sz w:val="20"/>
              </w:rPr>
            </w:pPr>
            <w:r>
              <w:rPr>
                <w:bCs/>
                <w:sz w:val="20"/>
              </w:rPr>
              <w:t>Tel.: +49 (040) 5 47 07-4 66</w:t>
            </w:r>
          </w:p>
          <w:p w14:paraId="3AA108BC" w14:textId="77777777" w:rsidR="00957C11" w:rsidRPr="00A920AF" w:rsidRDefault="00957C11" w:rsidP="005234F9">
            <w:pPr>
              <w:spacing w:line="240" w:lineRule="auto"/>
              <w:rPr>
                <w:bCs/>
                <w:sz w:val="20"/>
                <w:lang w:val="en-US"/>
              </w:rPr>
            </w:pPr>
            <w:r w:rsidRPr="003C3182">
              <w:rPr>
                <w:bCs/>
                <w:sz w:val="20"/>
                <w:lang w:val="fr-FR"/>
              </w:rPr>
              <w:t xml:space="preserve">Mail: </w:t>
            </w:r>
            <w:r>
              <w:rPr>
                <w:bCs/>
                <w:sz w:val="20"/>
                <w:lang w:val="fr-FR"/>
              </w:rPr>
              <w:t>maik.seete@</w:t>
            </w:r>
            <w:r w:rsidRPr="0058173E">
              <w:rPr>
                <w:bCs/>
                <w:sz w:val="20"/>
                <w:lang w:val="fr-FR"/>
              </w:rPr>
              <w:t>velux.com</w:t>
            </w:r>
            <w:r w:rsidRPr="00A920AF">
              <w:rPr>
                <w:bCs/>
                <w:sz w:val="20"/>
                <w:lang w:val="en-US"/>
              </w:rPr>
              <w:t xml:space="preserve"> </w:t>
            </w:r>
          </w:p>
        </w:tc>
        <w:tc>
          <w:tcPr>
            <w:tcW w:w="4565" w:type="dxa"/>
          </w:tcPr>
          <w:p w14:paraId="4ED8E332" w14:textId="77777777" w:rsidR="00957C11" w:rsidRPr="00C12C51" w:rsidRDefault="00957C11" w:rsidP="005234F9">
            <w:pPr>
              <w:spacing w:line="240" w:lineRule="auto"/>
              <w:rPr>
                <w:bCs/>
                <w:sz w:val="20"/>
              </w:rPr>
            </w:pPr>
            <w:r w:rsidRPr="00C12C51">
              <w:rPr>
                <w:bCs/>
                <w:sz w:val="20"/>
              </w:rPr>
              <w:t>FAKTOR 3 AG</w:t>
            </w:r>
          </w:p>
          <w:p w14:paraId="7190D944" w14:textId="77777777" w:rsidR="00957C11" w:rsidRPr="00C12C51" w:rsidRDefault="00957C11" w:rsidP="005234F9">
            <w:pPr>
              <w:spacing w:line="240" w:lineRule="auto"/>
              <w:rPr>
                <w:bCs/>
                <w:sz w:val="20"/>
              </w:rPr>
            </w:pPr>
            <w:r>
              <w:rPr>
                <w:bCs/>
                <w:sz w:val="20"/>
              </w:rPr>
              <w:t>Velux</w:t>
            </w:r>
            <w:r w:rsidRPr="00C12C51">
              <w:rPr>
                <w:bCs/>
                <w:sz w:val="20"/>
              </w:rPr>
              <w:t xml:space="preserve"> Presseagentur</w:t>
            </w:r>
          </w:p>
          <w:p w14:paraId="5CEBF951" w14:textId="77777777" w:rsidR="00957C11" w:rsidRPr="00C12C51" w:rsidRDefault="00957C11" w:rsidP="005234F9">
            <w:pPr>
              <w:spacing w:line="240" w:lineRule="auto"/>
              <w:rPr>
                <w:bCs/>
                <w:sz w:val="20"/>
              </w:rPr>
            </w:pPr>
            <w:r>
              <w:rPr>
                <w:bCs/>
                <w:sz w:val="20"/>
              </w:rPr>
              <w:t>Oliver Williges</w:t>
            </w:r>
          </w:p>
          <w:p w14:paraId="63C87CC1" w14:textId="77777777" w:rsidR="00957C11" w:rsidRPr="00C12C51" w:rsidRDefault="00957C11" w:rsidP="005234F9">
            <w:pPr>
              <w:spacing w:line="240" w:lineRule="auto"/>
              <w:rPr>
                <w:bCs/>
                <w:sz w:val="20"/>
              </w:rPr>
            </w:pPr>
            <w:r w:rsidRPr="00C12C51">
              <w:rPr>
                <w:bCs/>
                <w:sz w:val="20"/>
              </w:rPr>
              <w:t>Kattunbleiche 35</w:t>
            </w:r>
          </w:p>
          <w:p w14:paraId="1D66DA46" w14:textId="77777777" w:rsidR="00957C11" w:rsidRPr="00C12C51" w:rsidRDefault="00957C11" w:rsidP="005234F9">
            <w:pPr>
              <w:spacing w:line="240" w:lineRule="auto"/>
              <w:rPr>
                <w:bCs/>
                <w:sz w:val="20"/>
              </w:rPr>
            </w:pPr>
            <w:r w:rsidRPr="00C12C51">
              <w:rPr>
                <w:bCs/>
                <w:sz w:val="20"/>
              </w:rPr>
              <w:t>22041 Hamburg</w:t>
            </w:r>
          </w:p>
          <w:p w14:paraId="0DD060F6" w14:textId="77777777" w:rsidR="00957C11" w:rsidRPr="00C12C51" w:rsidRDefault="00957C11" w:rsidP="005234F9">
            <w:pPr>
              <w:spacing w:line="240" w:lineRule="auto"/>
              <w:rPr>
                <w:bCs/>
                <w:sz w:val="20"/>
              </w:rPr>
            </w:pPr>
            <w:r w:rsidRPr="00C12C51">
              <w:rPr>
                <w:bCs/>
                <w:sz w:val="20"/>
              </w:rPr>
              <w:t>Tel.: +49 (040) 67 94 46-</w:t>
            </w:r>
            <w:r>
              <w:rPr>
                <w:bCs/>
                <w:sz w:val="20"/>
              </w:rPr>
              <w:t>109</w:t>
            </w:r>
          </w:p>
          <w:p w14:paraId="0E247352" w14:textId="77777777" w:rsidR="00957C11" w:rsidRPr="00C12C51" w:rsidRDefault="00957C11" w:rsidP="005234F9">
            <w:pPr>
              <w:spacing w:line="240" w:lineRule="auto"/>
              <w:rPr>
                <w:bCs/>
                <w:sz w:val="20"/>
              </w:rPr>
            </w:pPr>
            <w:r w:rsidRPr="00C12C51">
              <w:rPr>
                <w:bCs/>
                <w:sz w:val="20"/>
              </w:rPr>
              <w:t>Mail: velux@faktor3.de</w:t>
            </w:r>
          </w:p>
          <w:p w14:paraId="2768BBE0" w14:textId="77777777" w:rsidR="00957C11" w:rsidRPr="00C12C51" w:rsidRDefault="00957C11" w:rsidP="005234F9">
            <w:pPr>
              <w:spacing w:line="240" w:lineRule="auto"/>
              <w:rPr>
                <w:bCs/>
                <w:sz w:val="20"/>
              </w:rPr>
            </w:pPr>
          </w:p>
        </w:tc>
      </w:tr>
    </w:tbl>
    <w:p w14:paraId="79EAD808" w14:textId="77777777" w:rsidR="00F51B1E" w:rsidRPr="003C3182" w:rsidRDefault="00F51B1E" w:rsidP="00F51B1E">
      <w:pPr>
        <w:rPr>
          <w:rFonts w:cs="Arial"/>
          <w:b/>
          <w:bCs/>
          <w:sz w:val="16"/>
          <w:szCs w:val="16"/>
        </w:rPr>
      </w:pPr>
    </w:p>
    <w:sectPr w:rsidR="00F51B1E" w:rsidRPr="003C3182" w:rsidSect="00682CAB">
      <w:footerReference w:type="default" r:id="rId34"/>
      <w:headerReference w:type="first" r:id="rId35"/>
      <w:pgSz w:w="11906" w:h="16838" w:code="9"/>
      <w:pgMar w:top="2268" w:right="2268" w:bottom="2157"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B1CFAC" w14:textId="77777777" w:rsidR="00DF7CFF" w:rsidRDefault="00DF7CFF">
      <w:r>
        <w:separator/>
      </w:r>
    </w:p>
  </w:endnote>
  <w:endnote w:type="continuationSeparator" w:id="0">
    <w:p w14:paraId="0FD1177F" w14:textId="77777777" w:rsidR="00DF7CFF" w:rsidRDefault="00DF7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CCF62D" w14:textId="3A41F1DE" w:rsidR="00A80DEA" w:rsidRPr="00F51B1E" w:rsidRDefault="00A80DEA">
    <w:pPr>
      <w:pStyle w:val="Fuzeile"/>
      <w:rPr>
        <w:sz w:val="16"/>
        <w:szCs w:val="16"/>
      </w:rPr>
    </w:pPr>
    <w:r>
      <w:rPr>
        <w:rFonts w:cs="Arial"/>
        <w:sz w:val="16"/>
        <w:szCs w:val="16"/>
      </w:rPr>
      <w:t>Velux O</w:t>
    </w:r>
    <w:r w:rsidRPr="000F3D60">
      <w:rPr>
        <w:rFonts w:cs="Arial"/>
        <w:sz w:val="16"/>
        <w:szCs w:val="16"/>
      </w:rPr>
      <w:t>bjektber</w:t>
    </w:r>
    <w:r>
      <w:rPr>
        <w:rFonts w:cs="Arial"/>
        <w:sz w:val="16"/>
        <w:szCs w:val="16"/>
      </w:rPr>
      <w:t xml:space="preserve">icht </w:t>
    </w:r>
    <w:r w:rsidR="00F73D41">
      <w:rPr>
        <w:rFonts w:cs="Arial"/>
        <w:sz w:val="16"/>
        <w:szCs w:val="16"/>
      </w:rPr>
      <w:t>1571_PrenzlauerB</w:t>
    </w:r>
    <w:r w:rsidR="00F73D41" w:rsidRPr="00F73D41">
      <w:rPr>
        <w:rFonts w:cs="Arial"/>
        <w:sz w:val="16"/>
        <w:szCs w:val="16"/>
      </w:rPr>
      <w:t xml:space="preserve">erg </w:t>
    </w:r>
    <w:r w:rsidRPr="00F73D41">
      <w:rPr>
        <w:sz w:val="16"/>
        <w:szCs w:val="16"/>
      </w:rPr>
      <w:t>/</w:t>
    </w:r>
    <w:r w:rsidR="00F73D41" w:rsidRPr="00F73D41">
      <w:rPr>
        <w:sz w:val="16"/>
        <w:szCs w:val="16"/>
      </w:rPr>
      <w:t xml:space="preserve"> </w:t>
    </w:r>
    <w:r w:rsidR="00092947">
      <w:rPr>
        <w:sz w:val="16"/>
        <w:szCs w:val="16"/>
      </w:rPr>
      <w:t>Mai</w:t>
    </w:r>
    <w:r w:rsidR="00F73D41">
      <w:rPr>
        <w:sz w:val="16"/>
        <w:szCs w:val="16"/>
      </w:rPr>
      <w:t xml:space="preserve"> 20</w:t>
    </w:r>
    <w:r w:rsidR="00092947">
      <w:rPr>
        <w:sz w:val="16"/>
        <w:szCs w:val="16"/>
      </w:rPr>
      <w:t>24</w:t>
    </w:r>
    <w:r>
      <w:rPr>
        <w:sz w:val="16"/>
        <w:szCs w:val="16"/>
      </w:rPr>
      <w:t xml:space="preserve"> </w:t>
    </w:r>
    <w:r w:rsidRPr="00F51B1E">
      <w:rPr>
        <w:sz w:val="16"/>
        <w:szCs w:val="16"/>
      </w:rPr>
      <w:t>/</w:t>
    </w:r>
    <w:r>
      <w:rPr>
        <w:sz w:val="16"/>
        <w:szCs w:val="16"/>
      </w:rPr>
      <w:t xml:space="preserve"> </w:t>
    </w:r>
    <w:r w:rsidRPr="00F51B1E">
      <w:rPr>
        <w:sz w:val="16"/>
        <w:szCs w:val="16"/>
      </w:rPr>
      <w:t>Seite</w:t>
    </w:r>
    <w:r>
      <w:rPr>
        <w:sz w:val="16"/>
        <w:szCs w:val="16"/>
      </w:rPr>
      <w:t xml:space="preserve"> </w:t>
    </w:r>
    <w:r w:rsidRPr="00F51B1E">
      <w:rPr>
        <w:rStyle w:val="Seitenzahl"/>
        <w:sz w:val="16"/>
        <w:szCs w:val="16"/>
      </w:rPr>
      <w:fldChar w:fldCharType="begin"/>
    </w:r>
    <w:r w:rsidRPr="00F51B1E">
      <w:rPr>
        <w:rStyle w:val="Seitenzahl"/>
        <w:sz w:val="16"/>
        <w:szCs w:val="16"/>
      </w:rPr>
      <w:instrText xml:space="preserve"> PAGE </w:instrText>
    </w:r>
    <w:r w:rsidRPr="00F51B1E">
      <w:rPr>
        <w:rStyle w:val="Seitenzahl"/>
        <w:sz w:val="16"/>
        <w:szCs w:val="16"/>
      </w:rPr>
      <w:fldChar w:fldCharType="separate"/>
    </w:r>
    <w:r w:rsidR="00654625">
      <w:rPr>
        <w:rStyle w:val="Seitenzahl"/>
        <w:noProof/>
        <w:sz w:val="16"/>
        <w:szCs w:val="16"/>
      </w:rPr>
      <w:t>2</w:t>
    </w:r>
    <w:r w:rsidRPr="00F51B1E">
      <w:rPr>
        <w:rStyle w:val="Seitenzahl"/>
        <w:sz w:val="16"/>
        <w:szCs w:val="16"/>
      </w:rPr>
      <w:fldChar w:fldCharType="end"/>
    </w:r>
    <w:r>
      <w:rPr>
        <w:rStyle w:val="Seitenzahl"/>
        <w:sz w:val="16"/>
        <w:szCs w:val="16"/>
      </w:rPr>
      <w:t xml:space="preserve"> </w:t>
    </w:r>
    <w:r w:rsidRPr="00F51B1E">
      <w:rPr>
        <w:rStyle w:val="Seitenzahl"/>
        <w:sz w:val="16"/>
        <w:szCs w:val="16"/>
      </w:rPr>
      <w:t>von</w:t>
    </w:r>
    <w:r>
      <w:rPr>
        <w:rStyle w:val="Seitenzahl"/>
        <w:sz w:val="16"/>
        <w:szCs w:val="16"/>
      </w:rPr>
      <w:t xml:space="preserve"> </w:t>
    </w:r>
    <w:r w:rsidRPr="00F51B1E">
      <w:rPr>
        <w:rStyle w:val="Seitenzahl"/>
        <w:sz w:val="16"/>
        <w:szCs w:val="16"/>
      </w:rPr>
      <w:fldChar w:fldCharType="begin"/>
    </w:r>
    <w:r w:rsidRPr="00F51B1E">
      <w:rPr>
        <w:rStyle w:val="Seitenzahl"/>
        <w:sz w:val="16"/>
        <w:szCs w:val="16"/>
      </w:rPr>
      <w:instrText xml:space="preserve"> NUMPAGES </w:instrText>
    </w:r>
    <w:r w:rsidRPr="00F51B1E">
      <w:rPr>
        <w:rStyle w:val="Seitenzahl"/>
        <w:sz w:val="16"/>
        <w:szCs w:val="16"/>
      </w:rPr>
      <w:fldChar w:fldCharType="separate"/>
    </w:r>
    <w:r w:rsidR="00654625">
      <w:rPr>
        <w:rStyle w:val="Seitenzahl"/>
        <w:noProof/>
        <w:sz w:val="16"/>
        <w:szCs w:val="16"/>
      </w:rPr>
      <w:t>21</w:t>
    </w:r>
    <w:r w:rsidRPr="00F51B1E">
      <w:rPr>
        <w:rStyle w:val="Seitenzah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C109C0" w14:textId="77777777" w:rsidR="00DF7CFF" w:rsidRDefault="00DF7CFF">
      <w:r>
        <w:separator/>
      </w:r>
    </w:p>
  </w:footnote>
  <w:footnote w:type="continuationSeparator" w:id="0">
    <w:p w14:paraId="394354E6" w14:textId="77777777" w:rsidR="00DF7CFF" w:rsidRDefault="00DF7C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981DC0" w14:textId="77777777" w:rsidR="00A80DEA" w:rsidRDefault="00A80DEA">
    <w:pPr>
      <w:pStyle w:val="Kopfzeile"/>
    </w:pPr>
    <w:r>
      <w:rPr>
        <w:noProof/>
        <w:sz w:val="20"/>
      </w:rPr>
      <w:drawing>
        <wp:anchor distT="0" distB="0" distL="114300" distR="114300" simplePos="0" relativeHeight="251657728" behindDoc="0" locked="0" layoutInCell="1" allowOverlap="1" wp14:anchorId="3F4C7BA1" wp14:editId="742FAAC0">
          <wp:simplePos x="0" y="0"/>
          <wp:positionH relativeFrom="column">
            <wp:posOffset>4389120</wp:posOffset>
          </wp:positionH>
          <wp:positionV relativeFrom="paragraph">
            <wp:posOffset>-69850</wp:posOffset>
          </wp:positionV>
          <wp:extent cx="1440180" cy="480060"/>
          <wp:effectExtent l="0" t="0" r="7620" b="0"/>
          <wp:wrapNone/>
          <wp:docPr id="2" name="Bild 2" descr="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LUX-Logo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42B3CCF"/>
    <w:multiLevelType w:val="hybridMultilevel"/>
    <w:tmpl w:val="3196D5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C2D2CD8"/>
    <w:multiLevelType w:val="hybridMultilevel"/>
    <w:tmpl w:val="2D2E8E7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72FD2DFB"/>
    <w:multiLevelType w:val="hybridMultilevel"/>
    <w:tmpl w:val="7C181D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7BE55461"/>
    <w:multiLevelType w:val="hybridMultilevel"/>
    <w:tmpl w:val="987C62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35415010">
    <w:abstractNumId w:val="0"/>
  </w:num>
  <w:num w:numId="2" w16cid:durableId="2072533560">
    <w:abstractNumId w:val="6"/>
  </w:num>
  <w:num w:numId="3" w16cid:durableId="103118495">
    <w:abstractNumId w:val="1"/>
  </w:num>
  <w:num w:numId="4" w16cid:durableId="1284383313">
    <w:abstractNumId w:val="3"/>
  </w:num>
  <w:num w:numId="5" w16cid:durableId="204408584">
    <w:abstractNumId w:val="5"/>
  </w:num>
  <w:num w:numId="6" w16cid:durableId="814102913">
    <w:abstractNumId w:val="2"/>
  </w:num>
  <w:num w:numId="7" w16cid:durableId="213397390">
    <w:abstractNumId w:val="4"/>
  </w:num>
  <w:num w:numId="8" w16cid:durableId="4054951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5C4"/>
    <w:rsid w:val="0000105B"/>
    <w:rsid w:val="00002C2A"/>
    <w:rsid w:val="00003C12"/>
    <w:rsid w:val="00004261"/>
    <w:rsid w:val="0000496C"/>
    <w:rsid w:val="00012BB9"/>
    <w:rsid w:val="00014082"/>
    <w:rsid w:val="00015EA6"/>
    <w:rsid w:val="00016290"/>
    <w:rsid w:val="00024EE6"/>
    <w:rsid w:val="00027353"/>
    <w:rsid w:val="000334FF"/>
    <w:rsid w:val="00034458"/>
    <w:rsid w:val="0003466E"/>
    <w:rsid w:val="000353FF"/>
    <w:rsid w:val="000424E7"/>
    <w:rsid w:val="00045393"/>
    <w:rsid w:val="000516F1"/>
    <w:rsid w:val="00070B7F"/>
    <w:rsid w:val="00071C58"/>
    <w:rsid w:val="00071FCC"/>
    <w:rsid w:val="000855A6"/>
    <w:rsid w:val="00086074"/>
    <w:rsid w:val="00092947"/>
    <w:rsid w:val="00094465"/>
    <w:rsid w:val="000A0D28"/>
    <w:rsid w:val="000A1281"/>
    <w:rsid w:val="000A237B"/>
    <w:rsid w:val="000A38B7"/>
    <w:rsid w:val="000A5708"/>
    <w:rsid w:val="000A7C9B"/>
    <w:rsid w:val="000B45C3"/>
    <w:rsid w:val="000B55BD"/>
    <w:rsid w:val="000B6459"/>
    <w:rsid w:val="000B78D3"/>
    <w:rsid w:val="000C324A"/>
    <w:rsid w:val="000D0001"/>
    <w:rsid w:val="000D130F"/>
    <w:rsid w:val="000D5EF6"/>
    <w:rsid w:val="000D6401"/>
    <w:rsid w:val="000D666B"/>
    <w:rsid w:val="000D785E"/>
    <w:rsid w:val="000E5F40"/>
    <w:rsid w:val="000E6DF0"/>
    <w:rsid w:val="000F0827"/>
    <w:rsid w:val="000F2A1C"/>
    <w:rsid w:val="000F537B"/>
    <w:rsid w:val="001058A5"/>
    <w:rsid w:val="001101A1"/>
    <w:rsid w:val="001164FF"/>
    <w:rsid w:val="00117EF2"/>
    <w:rsid w:val="00123F66"/>
    <w:rsid w:val="001251DB"/>
    <w:rsid w:val="00131987"/>
    <w:rsid w:val="00143B84"/>
    <w:rsid w:val="00146694"/>
    <w:rsid w:val="00152DB1"/>
    <w:rsid w:val="00161459"/>
    <w:rsid w:val="0016145D"/>
    <w:rsid w:val="00162FA7"/>
    <w:rsid w:val="00170542"/>
    <w:rsid w:val="0017108B"/>
    <w:rsid w:val="00182DC1"/>
    <w:rsid w:val="00183A81"/>
    <w:rsid w:val="00183BD6"/>
    <w:rsid w:val="00185611"/>
    <w:rsid w:val="001901B4"/>
    <w:rsid w:val="00191766"/>
    <w:rsid w:val="0019669C"/>
    <w:rsid w:val="001979B8"/>
    <w:rsid w:val="001A6D8B"/>
    <w:rsid w:val="001B39CF"/>
    <w:rsid w:val="001B719D"/>
    <w:rsid w:val="001C1369"/>
    <w:rsid w:val="001C64F2"/>
    <w:rsid w:val="001C797E"/>
    <w:rsid w:val="001D1490"/>
    <w:rsid w:val="001D1D1A"/>
    <w:rsid w:val="001D4EC5"/>
    <w:rsid w:val="001E32A4"/>
    <w:rsid w:val="001F090E"/>
    <w:rsid w:val="001F4810"/>
    <w:rsid w:val="001F4B55"/>
    <w:rsid w:val="001F5D0B"/>
    <w:rsid w:val="001F7458"/>
    <w:rsid w:val="00200A03"/>
    <w:rsid w:val="00201963"/>
    <w:rsid w:val="0020592D"/>
    <w:rsid w:val="002067CE"/>
    <w:rsid w:val="00210683"/>
    <w:rsid w:val="00213ADC"/>
    <w:rsid w:val="00215728"/>
    <w:rsid w:val="00216E03"/>
    <w:rsid w:val="00217ABA"/>
    <w:rsid w:val="00221C4A"/>
    <w:rsid w:val="00225FD8"/>
    <w:rsid w:val="00226902"/>
    <w:rsid w:val="00230A54"/>
    <w:rsid w:val="00232869"/>
    <w:rsid w:val="002337EB"/>
    <w:rsid w:val="00242114"/>
    <w:rsid w:val="00242576"/>
    <w:rsid w:val="00246481"/>
    <w:rsid w:val="00246E0F"/>
    <w:rsid w:val="00256738"/>
    <w:rsid w:val="002601C4"/>
    <w:rsid w:val="002606F3"/>
    <w:rsid w:val="00267A94"/>
    <w:rsid w:val="00267F5E"/>
    <w:rsid w:val="00271054"/>
    <w:rsid w:val="00272FA6"/>
    <w:rsid w:val="002734FA"/>
    <w:rsid w:val="00274222"/>
    <w:rsid w:val="002756E8"/>
    <w:rsid w:val="00277129"/>
    <w:rsid w:val="00291234"/>
    <w:rsid w:val="002925CA"/>
    <w:rsid w:val="002A7E38"/>
    <w:rsid w:val="002C0AD2"/>
    <w:rsid w:val="002C17DE"/>
    <w:rsid w:val="002C1B6A"/>
    <w:rsid w:val="002C4725"/>
    <w:rsid w:val="002C484B"/>
    <w:rsid w:val="002C4B5E"/>
    <w:rsid w:val="002C5AC2"/>
    <w:rsid w:val="002C77FF"/>
    <w:rsid w:val="002C7F17"/>
    <w:rsid w:val="002D5499"/>
    <w:rsid w:val="002D6DB1"/>
    <w:rsid w:val="002D718E"/>
    <w:rsid w:val="002D75C4"/>
    <w:rsid w:val="002E10F9"/>
    <w:rsid w:val="002E1219"/>
    <w:rsid w:val="002E12F1"/>
    <w:rsid w:val="002E26A9"/>
    <w:rsid w:val="002E55C2"/>
    <w:rsid w:val="002E5907"/>
    <w:rsid w:val="002E7EDB"/>
    <w:rsid w:val="003007B4"/>
    <w:rsid w:val="00300AEC"/>
    <w:rsid w:val="003012A1"/>
    <w:rsid w:val="00302335"/>
    <w:rsid w:val="003128F4"/>
    <w:rsid w:val="003132A7"/>
    <w:rsid w:val="003158FE"/>
    <w:rsid w:val="00315C5C"/>
    <w:rsid w:val="003165ED"/>
    <w:rsid w:val="00317D5B"/>
    <w:rsid w:val="0032263E"/>
    <w:rsid w:val="00327BA5"/>
    <w:rsid w:val="00332F7A"/>
    <w:rsid w:val="0033329A"/>
    <w:rsid w:val="00334BD7"/>
    <w:rsid w:val="003417B3"/>
    <w:rsid w:val="0034318D"/>
    <w:rsid w:val="003432FA"/>
    <w:rsid w:val="003604DF"/>
    <w:rsid w:val="003726A9"/>
    <w:rsid w:val="00377235"/>
    <w:rsid w:val="003818E1"/>
    <w:rsid w:val="003821B9"/>
    <w:rsid w:val="003830E4"/>
    <w:rsid w:val="00384EF8"/>
    <w:rsid w:val="00385975"/>
    <w:rsid w:val="00387B34"/>
    <w:rsid w:val="00393D82"/>
    <w:rsid w:val="00397186"/>
    <w:rsid w:val="00397248"/>
    <w:rsid w:val="003B0792"/>
    <w:rsid w:val="003B1C77"/>
    <w:rsid w:val="003B44A9"/>
    <w:rsid w:val="003B6749"/>
    <w:rsid w:val="003B681F"/>
    <w:rsid w:val="003B6CB6"/>
    <w:rsid w:val="003C10BE"/>
    <w:rsid w:val="003C1136"/>
    <w:rsid w:val="003C3B48"/>
    <w:rsid w:val="003C3C62"/>
    <w:rsid w:val="003C529A"/>
    <w:rsid w:val="003C5895"/>
    <w:rsid w:val="003C6D38"/>
    <w:rsid w:val="003D2507"/>
    <w:rsid w:val="003D3F1B"/>
    <w:rsid w:val="003D6C5B"/>
    <w:rsid w:val="003E072A"/>
    <w:rsid w:val="003E0C8C"/>
    <w:rsid w:val="003E2DEA"/>
    <w:rsid w:val="003E634A"/>
    <w:rsid w:val="003F0FF3"/>
    <w:rsid w:val="003F1164"/>
    <w:rsid w:val="003F4F95"/>
    <w:rsid w:val="003F63A0"/>
    <w:rsid w:val="00400148"/>
    <w:rsid w:val="0040351E"/>
    <w:rsid w:val="00404936"/>
    <w:rsid w:val="004133CE"/>
    <w:rsid w:val="0042593B"/>
    <w:rsid w:val="00426240"/>
    <w:rsid w:val="00426BCB"/>
    <w:rsid w:val="004273D8"/>
    <w:rsid w:val="004306F1"/>
    <w:rsid w:val="004333CC"/>
    <w:rsid w:val="00442201"/>
    <w:rsid w:val="00445E0A"/>
    <w:rsid w:val="00447725"/>
    <w:rsid w:val="0044781E"/>
    <w:rsid w:val="0045003B"/>
    <w:rsid w:val="00452794"/>
    <w:rsid w:val="00455A6E"/>
    <w:rsid w:val="00455ADF"/>
    <w:rsid w:val="0045716D"/>
    <w:rsid w:val="00461122"/>
    <w:rsid w:val="004718A0"/>
    <w:rsid w:val="00473B5E"/>
    <w:rsid w:val="00475B26"/>
    <w:rsid w:val="00482E04"/>
    <w:rsid w:val="00490681"/>
    <w:rsid w:val="00490E7A"/>
    <w:rsid w:val="004930F5"/>
    <w:rsid w:val="004A0453"/>
    <w:rsid w:val="004A400A"/>
    <w:rsid w:val="004A4BA9"/>
    <w:rsid w:val="004A5FF0"/>
    <w:rsid w:val="004B42EA"/>
    <w:rsid w:val="004B697E"/>
    <w:rsid w:val="004B6B59"/>
    <w:rsid w:val="004B72C7"/>
    <w:rsid w:val="004C2195"/>
    <w:rsid w:val="004C236D"/>
    <w:rsid w:val="004C28D4"/>
    <w:rsid w:val="004D6AC5"/>
    <w:rsid w:val="004D76D9"/>
    <w:rsid w:val="004E60A5"/>
    <w:rsid w:val="004F72E2"/>
    <w:rsid w:val="004F7BF3"/>
    <w:rsid w:val="00504B6B"/>
    <w:rsid w:val="005117A0"/>
    <w:rsid w:val="00513A24"/>
    <w:rsid w:val="005147EA"/>
    <w:rsid w:val="00514E7C"/>
    <w:rsid w:val="00515160"/>
    <w:rsid w:val="00522F58"/>
    <w:rsid w:val="00523DFE"/>
    <w:rsid w:val="005404A6"/>
    <w:rsid w:val="00541B51"/>
    <w:rsid w:val="00541CA7"/>
    <w:rsid w:val="00541CF2"/>
    <w:rsid w:val="00543AA5"/>
    <w:rsid w:val="00543DE7"/>
    <w:rsid w:val="00543F19"/>
    <w:rsid w:val="00545C68"/>
    <w:rsid w:val="00547C88"/>
    <w:rsid w:val="0055176E"/>
    <w:rsid w:val="00553C3F"/>
    <w:rsid w:val="005540C8"/>
    <w:rsid w:val="00555859"/>
    <w:rsid w:val="005575EA"/>
    <w:rsid w:val="00562848"/>
    <w:rsid w:val="00563140"/>
    <w:rsid w:val="00563646"/>
    <w:rsid w:val="00563BB9"/>
    <w:rsid w:val="005722A0"/>
    <w:rsid w:val="00572D05"/>
    <w:rsid w:val="00574D65"/>
    <w:rsid w:val="00574E42"/>
    <w:rsid w:val="00575D5E"/>
    <w:rsid w:val="0057676B"/>
    <w:rsid w:val="00581454"/>
    <w:rsid w:val="0058173E"/>
    <w:rsid w:val="00581A36"/>
    <w:rsid w:val="00581CFB"/>
    <w:rsid w:val="0058577D"/>
    <w:rsid w:val="00585D4B"/>
    <w:rsid w:val="00586FE0"/>
    <w:rsid w:val="00590403"/>
    <w:rsid w:val="0059207F"/>
    <w:rsid w:val="00594661"/>
    <w:rsid w:val="005A0552"/>
    <w:rsid w:val="005A0C4C"/>
    <w:rsid w:val="005A35E9"/>
    <w:rsid w:val="005A400C"/>
    <w:rsid w:val="005B0105"/>
    <w:rsid w:val="005B1C06"/>
    <w:rsid w:val="005B5B9C"/>
    <w:rsid w:val="005B7711"/>
    <w:rsid w:val="005B7A7F"/>
    <w:rsid w:val="005C0328"/>
    <w:rsid w:val="005C310A"/>
    <w:rsid w:val="005C7F8B"/>
    <w:rsid w:val="005D2603"/>
    <w:rsid w:val="005D2F4B"/>
    <w:rsid w:val="005D48A6"/>
    <w:rsid w:val="005E27AA"/>
    <w:rsid w:val="005E3808"/>
    <w:rsid w:val="005E4C08"/>
    <w:rsid w:val="005E4FC7"/>
    <w:rsid w:val="005E7280"/>
    <w:rsid w:val="005F2E52"/>
    <w:rsid w:val="005F5211"/>
    <w:rsid w:val="00601DFD"/>
    <w:rsid w:val="0061529B"/>
    <w:rsid w:val="006215AA"/>
    <w:rsid w:val="006228FB"/>
    <w:rsid w:val="00624503"/>
    <w:rsid w:val="00627EBF"/>
    <w:rsid w:val="0063588F"/>
    <w:rsid w:val="00637615"/>
    <w:rsid w:val="00645A1C"/>
    <w:rsid w:val="0064643A"/>
    <w:rsid w:val="00650054"/>
    <w:rsid w:val="006506E8"/>
    <w:rsid w:val="00650EFD"/>
    <w:rsid w:val="006512A7"/>
    <w:rsid w:val="00654625"/>
    <w:rsid w:val="006547F2"/>
    <w:rsid w:val="00661FE6"/>
    <w:rsid w:val="00663A7D"/>
    <w:rsid w:val="006720A8"/>
    <w:rsid w:val="00682CAB"/>
    <w:rsid w:val="006841C4"/>
    <w:rsid w:val="006847A3"/>
    <w:rsid w:val="00690CD0"/>
    <w:rsid w:val="00691178"/>
    <w:rsid w:val="00692E2A"/>
    <w:rsid w:val="0069584F"/>
    <w:rsid w:val="006A1B40"/>
    <w:rsid w:val="006A53F5"/>
    <w:rsid w:val="006A578B"/>
    <w:rsid w:val="006A7E7F"/>
    <w:rsid w:val="006B25A8"/>
    <w:rsid w:val="006B30D5"/>
    <w:rsid w:val="006B3593"/>
    <w:rsid w:val="006B4EB4"/>
    <w:rsid w:val="006B5866"/>
    <w:rsid w:val="006C0CE7"/>
    <w:rsid w:val="006C1565"/>
    <w:rsid w:val="006C2897"/>
    <w:rsid w:val="006C2931"/>
    <w:rsid w:val="006C2D78"/>
    <w:rsid w:val="006C54AA"/>
    <w:rsid w:val="006C55A0"/>
    <w:rsid w:val="006C6253"/>
    <w:rsid w:val="006C65C1"/>
    <w:rsid w:val="006E69BF"/>
    <w:rsid w:val="006E6C22"/>
    <w:rsid w:val="006F08EB"/>
    <w:rsid w:val="006F4709"/>
    <w:rsid w:val="006F4A14"/>
    <w:rsid w:val="006F5F62"/>
    <w:rsid w:val="006F606B"/>
    <w:rsid w:val="006F647F"/>
    <w:rsid w:val="00703349"/>
    <w:rsid w:val="00704E09"/>
    <w:rsid w:val="00705BE8"/>
    <w:rsid w:val="0070760E"/>
    <w:rsid w:val="00712FEC"/>
    <w:rsid w:val="0071306A"/>
    <w:rsid w:val="00715011"/>
    <w:rsid w:val="00721367"/>
    <w:rsid w:val="00723578"/>
    <w:rsid w:val="00724A05"/>
    <w:rsid w:val="007274E5"/>
    <w:rsid w:val="00727E65"/>
    <w:rsid w:val="00730760"/>
    <w:rsid w:val="00731241"/>
    <w:rsid w:val="0073352D"/>
    <w:rsid w:val="00734622"/>
    <w:rsid w:val="00734770"/>
    <w:rsid w:val="007368DA"/>
    <w:rsid w:val="0073780E"/>
    <w:rsid w:val="0074049C"/>
    <w:rsid w:val="00740948"/>
    <w:rsid w:val="00740C57"/>
    <w:rsid w:val="00746A39"/>
    <w:rsid w:val="00751083"/>
    <w:rsid w:val="00753C8F"/>
    <w:rsid w:val="00760A22"/>
    <w:rsid w:val="00761489"/>
    <w:rsid w:val="00761CCD"/>
    <w:rsid w:val="00766CBF"/>
    <w:rsid w:val="00770391"/>
    <w:rsid w:val="00775AD1"/>
    <w:rsid w:val="00775C42"/>
    <w:rsid w:val="00780E9E"/>
    <w:rsid w:val="00782816"/>
    <w:rsid w:val="00785BC2"/>
    <w:rsid w:val="00786490"/>
    <w:rsid w:val="0078795F"/>
    <w:rsid w:val="00791BDF"/>
    <w:rsid w:val="007926F7"/>
    <w:rsid w:val="0079396F"/>
    <w:rsid w:val="0079412C"/>
    <w:rsid w:val="007969B0"/>
    <w:rsid w:val="007A5679"/>
    <w:rsid w:val="007B161E"/>
    <w:rsid w:val="007C0A81"/>
    <w:rsid w:val="007C56CB"/>
    <w:rsid w:val="007D0027"/>
    <w:rsid w:val="007E16D9"/>
    <w:rsid w:val="007F082C"/>
    <w:rsid w:val="007F4C7B"/>
    <w:rsid w:val="00803B77"/>
    <w:rsid w:val="008042C1"/>
    <w:rsid w:val="00807A72"/>
    <w:rsid w:val="00810CE0"/>
    <w:rsid w:val="00813A01"/>
    <w:rsid w:val="00815C39"/>
    <w:rsid w:val="00815F70"/>
    <w:rsid w:val="00823640"/>
    <w:rsid w:val="0082426E"/>
    <w:rsid w:val="00824F2E"/>
    <w:rsid w:val="00824F92"/>
    <w:rsid w:val="008275A3"/>
    <w:rsid w:val="00830C44"/>
    <w:rsid w:val="00833694"/>
    <w:rsid w:val="00835B7C"/>
    <w:rsid w:val="00835FC3"/>
    <w:rsid w:val="0084536C"/>
    <w:rsid w:val="00845FAD"/>
    <w:rsid w:val="00855D2E"/>
    <w:rsid w:val="00860337"/>
    <w:rsid w:val="00860D27"/>
    <w:rsid w:val="008625E0"/>
    <w:rsid w:val="00864807"/>
    <w:rsid w:val="00864AF7"/>
    <w:rsid w:val="00865EC9"/>
    <w:rsid w:val="00866BCC"/>
    <w:rsid w:val="00874EAD"/>
    <w:rsid w:val="00876914"/>
    <w:rsid w:val="0087795A"/>
    <w:rsid w:val="0088245E"/>
    <w:rsid w:val="00887F59"/>
    <w:rsid w:val="00892916"/>
    <w:rsid w:val="00896EEC"/>
    <w:rsid w:val="008A2F70"/>
    <w:rsid w:val="008A6EAF"/>
    <w:rsid w:val="008A7E70"/>
    <w:rsid w:val="008B07C5"/>
    <w:rsid w:val="008B0DC8"/>
    <w:rsid w:val="008B2572"/>
    <w:rsid w:val="008B3E98"/>
    <w:rsid w:val="008B52BB"/>
    <w:rsid w:val="008B7090"/>
    <w:rsid w:val="008C0B2B"/>
    <w:rsid w:val="008C1204"/>
    <w:rsid w:val="008C18EC"/>
    <w:rsid w:val="008C7F9A"/>
    <w:rsid w:val="008D18EF"/>
    <w:rsid w:val="008D3E52"/>
    <w:rsid w:val="008D76B6"/>
    <w:rsid w:val="008F12CA"/>
    <w:rsid w:val="008F3699"/>
    <w:rsid w:val="00903C22"/>
    <w:rsid w:val="00904062"/>
    <w:rsid w:val="00905506"/>
    <w:rsid w:val="00906098"/>
    <w:rsid w:val="00916EB3"/>
    <w:rsid w:val="009211B4"/>
    <w:rsid w:val="00923BAA"/>
    <w:rsid w:val="0093027A"/>
    <w:rsid w:val="00930871"/>
    <w:rsid w:val="00931C67"/>
    <w:rsid w:val="00940E3F"/>
    <w:rsid w:val="00941B20"/>
    <w:rsid w:val="00944A7F"/>
    <w:rsid w:val="00946430"/>
    <w:rsid w:val="00946A0A"/>
    <w:rsid w:val="009504A9"/>
    <w:rsid w:val="00952464"/>
    <w:rsid w:val="00957C11"/>
    <w:rsid w:val="00964A86"/>
    <w:rsid w:val="0096510C"/>
    <w:rsid w:val="009665B0"/>
    <w:rsid w:val="009813CE"/>
    <w:rsid w:val="00981992"/>
    <w:rsid w:val="0098280B"/>
    <w:rsid w:val="00986118"/>
    <w:rsid w:val="00987934"/>
    <w:rsid w:val="00990798"/>
    <w:rsid w:val="009938CA"/>
    <w:rsid w:val="00994252"/>
    <w:rsid w:val="009A2955"/>
    <w:rsid w:val="009A6317"/>
    <w:rsid w:val="009A6464"/>
    <w:rsid w:val="009B163F"/>
    <w:rsid w:val="009B2B2E"/>
    <w:rsid w:val="009B666A"/>
    <w:rsid w:val="009D3970"/>
    <w:rsid w:val="009D4B2D"/>
    <w:rsid w:val="009D4FBB"/>
    <w:rsid w:val="009D7C89"/>
    <w:rsid w:val="009E5D48"/>
    <w:rsid w:val="009F1DEB"/>
    <w:rsid w:val="009F3EC7"/>
    <w:rsid w:val="00A00921"/>
    <w:rsid w:val="00A02528"/>
    <w:rsid w:val="00A05F31"/>
    <w:rsid w:val="00A10F51"/>
    <w:rsid w:val="00A12A75"/>
    <w:rsid w:val="00A156F4"/>
    <w:rsid w:val="00A20BE7"/>
    <w:rsid w:val="00A222C9"/>
    <w:rsid w:val="00A245DF"/>
    <w:rsid w:val="00A304AB"/>
    <w:rsid w:val="00A37965"/>
    <w:rsid w:val="00A40933"/>
    <w:rsid w:val="00A45720"/>
    <w:rsid w:val="00A46DFE"/>
    <w:rsid w:val="00A47201"/>
    <w:rsid w:val="00A62545"/>
    <w:rsid w:val="00A6755B"/>
    <w:rsid w:val="00A67D00"/>
    <w:rsid w:val="00A67E61"/>
    <w:rsid w:val="00A706F9"/>
    <w:rsid w:val="00A71720"/>
    <w:rsid w:val="00A72B7A"/>
    <w:rsid w:val="00A759C3"/>
    <w:rsid w:val="00A80DEA"/>
    <w:rsid w:val="00A83D33"/>
    <w:rsid w:val="00A91ADF"/>
    <w:rsid w:val="00A91C1F"/>
    <w:rsid w:val="00A93CBC"/>
    <w:rsid w:val="00A97ADC"/>
    <w:rsid w:val="00AA29A2"/>
    <w:rsid w:val="00AA5D8E"/>
    <w:rsid w:val="00AA6FF8"/>
    <w:rsid w:val="00AB001D"/>
    <w:rsid w:val="00AB11B4"/>
    <w:rsid w:val="00AB1A31"/>
    <w:rsid w:val="00AB392A"/>
    <w:rsid w:val="00AC247B"/>
    <w:rsid w:val="00AC3A71"/>
    <w:rsid w:val="00AC3F25"/>
    <w:rsid w:val="00AD132E"/>
    <w:rsid w:val="00AD685F"/>
    <w:rsid w:val="00AE09F6"/>
    <w:rsid w:val="00AF2950"/>
    <w:rsid w:val="00AF7A0C"/>
    <w:rsid w:val="00B03EAA"/>
    <w:rsid w:val="00B03EBA"/>
    <w:rsid w:val="00B06BDB"/>
    <w:rsid w:val="00B06F1B"/>
    <w:rsid w:val="00B16F18"/>
    <w:rsid w:val="00B21882"/>
    <w:rsid w:val="00B2713C"/>
    <w:rsid w:val="00B27B0F"/>
    <w:rsid w:val="00B30870"/>
    <w:rsid w:val="00B30989"/>
    <w:rsid w:val="00B310CC"/>
    <w:rsid w:val="00B321EF"/>
    <w:rsid w:val="00B41B7C"/>
    <w:rsid w:val="00B44564"/>
    <w:rsid w:val="00B44ECB"/>
    <w:rsid w:val="00B4509B"/>
    <w:rsid w:val="00B4686F"/>
    <w:rsid w:val="00B532B9"/>
    <w:rsid w:val="00B54ACC"/>
    <w:rsid w:val="00B5726C"/>
    <w:rsid w:val="00B60D68"/>
    <w:rsid w:val="00B60FD0"/>
    <w:rsid w:val="00B65D71"/>
    <w:rsid w:val="00B676E1"/>
    <w:rsid w:val="00B71BC7"/>
    <w:rsid w:val="00B74E00"/>
    <w:rsid w:val="00B8170D"/>
    <w:rsid w:val="00BA0D75"/>
    <w:rsid w:val="00BA0F12"/>
    <w:rsid w:val="00BA1315"/>
    <w:rsid w:val="00BA6439"/>
    <w:rsid w:val="00BB1FC6"/>
    <w:rsid w:val="00BB2485"/>
    <w:rsid w:val="00BB559D"/>
    <w:rsid w:val="00BC232A"/>
    <w:rsid w:val="00BC44C2"/>
    <w:rsid w:val="00BD2F14"/>
    <w:rsid w:val="00BD42B1"/>
    <w:rsid w:val="00BD7561"/>
    <w:rsid w:val="00BE040F"/>
    <w:rsid w:val="00BE23A9"/>
    <w:rsid w:val="00BE2913"/>
    <w:rsid w:val="00BE3D20"/>
    <w:rsid w:val="00BE4B8E"/>
    <w:rsid w:val="00BE55CC"/>
    <w:rsid w:val="00BE590B"/>
    <w:rsid w:val="00BE7881"/>
    <w:rsid w:val="00BF0597"/>
    <w:rsid w:val="00BF5CC8"/>
    <w:rsid w:val="00C01C8F"/>
    <w:rsid w:val="00C03EAB"/>
    <w:rsid w:val="00C045D4"/>
    <w:rsid w:val="00C12D47"/>
    <w:rsid w:val="00C14B0A"/>
    <w:rsid w:val="00C17158"/>
    <w:rsid w:val="00C227A4"/>
    <w:rsid w:val="00C232E4"/>
    <w:rsid w:val="00C26FCD"/>
    <w:rsid w:val="00C26FE1"/>
    <w:rsid w:val="00C31AF2"/>
    <w:rsid w:val="00C33307"/>
    <w:rsid w:val="00C3553B"/>
    <w:rsid w:val="00C40572"/>
    <w:rsid w:val="00C43AB7"/>
    <w:rsid w:val="00C47E2B"/>
    <w:rsid w:val="00C5061E"/>
    <w:rsid w:val="00C52C0B"/>
    <w:rsid w:val="00C60994"/>
    <w:rsid w:val="00C61EB6"/>
    <w:rsid w:val="00C6633B"/>
    <w:rsid w:val="00C70FE3"/>
    <w:rsid w:val="00C721DA"/>
    <w:rsid w:val="00C73C22"/>
    <w:rsid w:val="00C748D0"/>
    <w:rsid w:val="00C86DFC"/>
    <w:rsid w:val="00C9716B"/>
    <w:rsid w:val="00C97F5C"/>
    <w:rsid w:val="00CA194A"/>
    <w:rsid w:val="00CA2B19"/>
    <w:rsid w:val="00CA6DB0"/>
    <w:rsid w:val="00CB17EB"/>
    <w:rsid w:val="00CB2678"/>
    <w:rsid w:val="00CC0658"/>
    <w:rsid w:val="00CC0BE9"/>
    <w:rsid w:val="00CC5C65"/>
    <w:rsid w:val="00CC6B28"/>
    <w:rsid w:val="00CD3B2D"/>
    <w:rsid w:val="00CD6EC7"/>
    <w:rsid w:val="00CD734E"/>
    <w:rsid w:val="00CE472C"/>
    <w:rsid w:val="00CE4B83"/>
    <w:rsid w:val="00CE4C52"/>
    <w:rsid w:val="00CE50FF"/>
    <w:rsid w:val="00CE7361"/>
    <w:rsid w:val="00CF0384"/>
    <w:rsid w:val="00CF4712"/>
    <w:rsid w:val="00CF78A8"/>
    <w:rsid w:val="00D00A50"/>
    <w:rsid w:val="00D04FDD"/>
    <w:rsid w:val="00D0546B"/>
    <w:rsid w:val="00D05AFD"/>
    <w:rsid w:val="00D068C3"/>
    <w:rsid w:val="00D1373D"/>
    <w:rsid w:val="00D16FD0"/>
    <w:rsid w:val="00D17586"/>
    <w:rsid w:val="00D17ED4"/>
    <w:rsid w:val="00D22FF4"/>
    <w:rsid w:val="00D23AAE"/>
    <w:rsid w:val="00D25F17"/>
    <w:rsid w:val="00D27F89"/>
    <w:rsid w:val="00D300F4"/>
    <w:rsid w:val="00D325DD"/>
    <w:rsid w:val="00D37874"/>
    <w:rsid w:val="00D40055"/>
    <w:rsid w:val="00D40C13"/>
    <w:rsid w:val="00D415EF"/>
    <w:rsid w:val="00D44292"/>
    <w:rsid w:val="00D44A02"/>
    <w:rsid w:val="00D45364"/>
    <w:rsid w:val="00D45F3C"/>
    <w:rsid w:val="00D6221A"/>
    <w:rsid w:val="00D7007A"/>
    <w:rsid w:val="00D70634"/>
    <w:rsid w:val="00D7238B"/>
    <w:rsid w:val="00D76755"/>
    <w:rsid w:val="00D77264"/>
    <w:rsid w:val="00D85B10"/>
    <w:rsid w:val="00D87C99"/>
    <w:rsid w:val="00D946D2"/>
    <w:rsid w:val="00DA4ED0"/>
    <w:rsid w:val="00DA588C"/>
    <w:rsid w:val="00DA61D6"/>
    <w:rsid w:val="00DB2863"/>
    <w:rsid w:val="00DB63E9"/>
    <w:rsid w:val="00DB6CFA"/>
    <w:rsid w:val="00DB73D3"/>
    <w:rsid w:val="00DC0AF9"/>
    <w:rsid w:val="00DC0CA6"/>
    <w:rsid w:val="00DC3C9C"/>
    <w:rsid w:val="00DC6E54"/>
    <w:rsid w:val="00DE3E41"/>
    <w:rsid w:val="00DE3E55"/>
    <w:rsid w:val="00DF0CD4"/>
    <w:rsid w:val="00DF232F"/>
    <w:rsid w:val="00DF3E06"/>
    <w:rsid w:val="00DF554F"/>
    <w:rsid w:val="00DF62A1"/>
    <w:rsid w:val="00DF7CFF"/>
    <w:rsid w:val="00E00B10"/>
    <w:rsid w:val="00E01936"/>
    <w:rsid w:val="00E05739"/>
    <w:rsid w:val="00E0599D"/>
    <w:rsid w:val="00E05CCF"/>
    <w:rsid w:val="00E1027E"/>
    <w:rsid w:val="00E116F5"/>
    <w:rsid w:val="00E12272"/>
    <w:rsid w:val="00E14DD7"/>
    <w:rsid w:val="00E1537A"/>
    <w:rsid w:val="00E15E93"/>
    <w:rsid w:val="00E208AB"/>
    <w:rsid w:val="00E210F5"/>
    <w:rsid w:val="00E24FDE"/>
    <w:rsid w:val="00E256D8"/>
    <w:rsid w:val="00E277E9"/>
    <w:rsid w:val="00E32ED6"/>
    <w:rsid w:val="00E32F3B"/>
    <w:rsid w:val="00E34883"/>
    <w:rsid w:val="00E36750"/>
    <w:rsid w:val="00E3779D"/>
    <w:rsid w:val="00E37BCF"/>
    <w:rsid w:val="00E4016B"/>
    <w:rsid w:val="00E433D8"/>
    <w:rsid w:val="00E454DE"/>
    <w:rsid w:val="00E47081"/>
    <w:rsid w:val="00E474F5"/>
    <w:rsid w:val="00E513BB"/>
    <w:rsid w:val="00E54A26"/>
    <w:rsid w:val="00E55775"/>
    <w:rsid w:val="00E56E0B"/>
    <w:rsid w:val="00E63F2A"/>
    <w:rsid w:val="00E640C2"/>
    <w:rsid w:val="00E65B78"/>
    <w:rsid w:val="00E6601F"/>
    <w:rsid w:val="00E74E2F"/>
    <w:rsid w:val="00E81C17"/>
    <w:rsid w:val="00E81C89"/>
    <w:rsid w:val="00E861D2"/>
    <w:rsid w:val="00E90656"/>
    <w:rsid w:val="00E90A66"/>
    <w:rsid w:val="00E91A8E"/>
    <w:rsid w:val="00E9240E"/>
    <w:rsid w:val="00E97A4B"/>
    <w:rsid w:val="00E97F4F"/>
    <w:rsid w:val="00EA38EF"/>
    <w:rsid w:val="00EA7389"/>
    <w:rsid w:val="00EB2770"/>
    <w:rsid w:val="00EB542C"/>
    <w:rsid w:val="00EC1042"/>
    <w:rsid w:val="00EC201E"/>
    <w:rsid w:val="00ED04A5"/>
    <w:rsid w:val="00ED2D1E"/>
    <w:rsid w:val="00EE0E0C"/>
    <w:rsid w:val="00EF1D04"/>
    <w:rsid w:val="00EF1F0A"/>
    <w:rsid w:val="00EF2989"/>
    <w:rsid w:val="00EF7D23"/>
    <w:rsid w:val="00F006EF"/>
    <w:rsid w:val="00F013A5"/>
    <w:rsid w:val="00F078E9"/>
    <w:rsid w:val="00F11780"/>
    <w:rsid w:val="00F16425"/>
    <w:rsid w:val="00F16DC5"/>
    <w:rsid w:val="00F247E2"/>
    <w:rsid w:val="00F256EF"/>
    <w:rsid w:val="00F25DD6"/>
    <w:rsid w:val="00F26A83"/>
    <w:rsid w:val="00F32D75"/>
    <w:rsid w:val="00F33AC6"/>
    <w:rsid w:val="00F3423B"/>
    <w:rsid w:val="00F34A6F"/>
    <w:rsid w:val="00F36895"/>
    <w:rsid w:val="00F42635"/>
    <w:rsid w:val="00F432A5"/>
    <w:rsid w:val="00F47359"/>
    <w:rsid w:val="00F51B1E"/>
    <w:rsid w:val="00F5329D"/>
    <w:rsid w:val="00F54C64"/>
    <w:rsid w:val="00F62236"/>
    <w:rsid w:val="00F63C79"/>
    <w:rsid w:val="00F64D82"/>
    <w:rsid w:val="00F66C65"/>
    <w:rsid w:val="00F70D6A"/>
    <w:rsid w:val="00F70F2E"/>
    <w:rsid w:val="00F73D41"/>
    <w:rsid w:val="00F7720A"/>
    <w:rsid w:val="00F827E0"/>
    <w:rsid w:val="00F8488E"/>
    <w:rsid w:val="00F90271"/>
    <w:rsid w:val="00F9440D"/>
    <w:rsid w:val="00FA1ECA"/>
    <w:rsid w:val="00FA34DE"/>
    <w:rsid w:val="00FA39D3"/>
    <w:rsid w:val="00FA5A82"/>
    <w:rsid w:val="00FA75F3"/>
    <w:rsid w:val="00FB279B"/>
    <w:rsid w:val="00FB2EDA"/>
    <w:rsid w:val="00FD4C29"/>
    <w:rsid w:val="00FE3A5A"/>
    <w:rsid w:val="00FF1A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8295FD3"/>
  <w15:docId w15:val="{83F93C6D-ACA5-4433-8B3B-29AA45790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360" w:lineRule="auto"/>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pPr>
      <w:spacing w:line="240" w:lineRule="auto"/>
    </w:pPr>
    <w:rPr>
      <w:rFonts w:ascii="Courier New" w:eastAsia="Times" w:hAnsi="Courier New"/>
      <w:sz w:val="20"/>
      <w:szCs w:val="20"/>
    </w:rPr>
  </w:style>
  <w:style w:type="paragraph" w:styleId="Sprechblasentext">
    <w:name w:val="Balloon Text"/>
    <w:basedOn w:val="Standard"/>
    <w:semiHidden/>
    <w:rPr>
      <w:rFonts w:ascii="Tahoma" w:hAnsi="Tahoma" w:cs="Tahoma"/>
      <w:sz w:val="16"/>
      <w:szCs w:val="16"/>
    </w:rPr>
  </w:style>
  <w:style w:type="character" w:customStyle="1" w:styleId="default1">
    <w:name w:val="default1"/>
    <w:rPr>
      <w:rFonts w:ascii="Verdana" w:hAnsi="Verdana" w:hint="default"/>
      <w:color w:val="333333"/>
      <w:sz w:val="13"/>
      <w:szCs w:val="1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3">
    <w:name w:val="Body Text 3"/>
    <w:basedOn w:val="Standard"/>
    <w:pPr>
      <w:spacing w:after="120"/>
    </w:pPr>
    <w:rPr>
      <w:rFonts w:eastAsia="Times"/>
      <w:sz w:val="16"/>
      <w:szCs w:val="16"/>
    </w:rPr>
  </w:style>
  <w:style w:type="character" w:styleId="Seitenzahl">
    <w:name w:val="page number"/>
    <w:basedOn w:val="Absatz-Standardschriftart"/>
    <w:rsid w:val="00F51B1E"/>
  </w:style>
  <w:style w:type="paragraph" w:styleId="Listenabsatz">
    <w:name w:val="List Paragraph"/>
    <w:basedOn w:val="Standard"/>
    <w:uiPriority w:val="34"/>
    <w:qFormat/>
    <w:rsid w:val="00C97F5C"/>
    <w:pPr>
      <w:ind w:left="720"/>
      <w:contextualSpacing/>
    </w:pPr>
  </w:style>
  <w:style w:type="paragraph" w:styleId="Beschriftung">
    <w:name w:val="caption"/>
    <w:basedOn w:val="Standard"/>
    <w:next w:val="Standard"/>
    <w:unhideWhenUsed/>
    <w:qFormat/>
    <w:rsid w:val="00876914"/>
    <w:pPr>
      <w:spacing w:after="200" w:line="240" w:lineRule="auto"/>
    </w:pPr>
    <w:rPr>
      <w:b/>
      <w:bCs/>
      <w:color w:val="4F81BD" w:themeColor="accent1"/>
      <w:sz w:val="18"/>
      <w:szCs w:val="18"/>
    </w:rPr>
  </w:style>
  <w:style w:type="character" w:customStyle="1" w:styleId="apple-converted-space">
    <w:name w:val="apple-converted-space"/>
    <w:basedOn w:val="Absatz-Standardschriftart"/>
    <w:rsid w:val="00C5061E"/>
  </w:style>
  <w:style w:type="paragraph" w:styleId="StandardWeb">
    <w:name w:val="Normal (Web)"/>
    <w:basedOn w:val="Standard"/>
    <w:uiPriority w:val="99"/>
    <w:unhideWhenUsed/>
    <w:rsid w:val="00404936"/>
    <w:pPr>
      <w:spacing w:before="100" w:beforeAutospacing="1" w:after="100" w:afterAutospacing="1" w:line="240" w:lineRule="auto"/>
    </w:pPr>
    <w:rPr>
      <w:rFonts w:ascii="Times New Roman" w:hAnsi="Times New Roman"/>
      <w:sz w:val="24"/>
    </w:rPr>
  </w:style>
  <w:style w:type="character" w:customStyle="1" w:styleId="googqs-tidbit">
    <w:name w:val="goog_qs-tidbit"/>
    <w:basedOn w:val="Absatz-Standardschriftart"/>
    <w:rsid w:val="000855A6"/>
  </w:style>
  <w:style w:type="character" w:styleId="Kommentarzeichen">
    <w:name w:val="annotation reference"/>
    <w:basedOn w:val="Absatz-Standardschriftart"/>
    <w:rsid w:val="00AE09F6"/>
    <w:rPr>
      <w:sz w:val="16"/>
      <w:szCs w:val="16"/>
    </w:rPr>
  </w:style>
  <w:style w:type="paragraph" w:styleId="Kommentartext">
    <w:name w:val="annotation text"/>
    <w:basedOn w:val="Standard"/>
    <w:link w:val="KommentartextZchn"/>
    <w:rsid w:val="00AE09F6"/>
    <w:pPr>
      <w:spacing w:line="240" w:lineRule="auto"/>
    </w:pPr>
    <w:rPr>
      <w:sz w:val="20"/>
      <w:szCs w:val="20"/>
    </w:rPr>
  </w:style>
  <w:style w:type="character" w:customStyle="1" w:styleId="KommentartextZchn">
    <w:name w:val="Kommentartext Zchn"/>
    <w:basedOn w:val="Absatz-Standardschriftart"/>
    <w:link w:val="Kommentartext"/>
    <w:rsid w:val="00AE09F6"/>
    <w:rPr>
      <w:rFonts w:ascii="Arial" w:hAnsi="Arial"/>
    </w:rPr>
  </w:style>
  <w:style w:type="paragraph" w:styleId="Kommentarthema">
    <w:name w:val="annotation subject"/>
    <w:basedOn w:val="Kommentartext"/>
    <w:next w:val="Kommentartext"/>
    <w:link w:val="KommentarthemaZchn"/>
    <w:rsid w:val="00AE09F6"/>
    <w:rPr>
      <w:b/>
      <w:bCs/>
    </w:rPr>
  </w:style>
  <w:style w:type="character" w:customStyle="1" w:styleId="KommentarthemaZchn">
    <w:name w:val="Kommentarthema Zchn"/>
    <w:basedOn w:val="KommentartextZchn"/>
    <w:link w:val="Kommentarthema"/>
    <w:rsid w:val="00AE09F6"/>
    <w:rPr>
      <w:rFonts w:ascii="Arial" w:hAnsi="Arial"/>
      <w:b/>
      <w:bCs/>
    </w:rPr>
  </w:style>
  <w:style w:type="character" w:customStyle="1" w:styleId="normaltextrun">
    <w:name w:val="normaltextrun"/>
    <w:basedOn w:val="Absatz-Standardschriftart"/>
    <w:rsid w:val="003C10BE"/>
  </w:style>
  <w:style w:type="character" w:customStyle="1" w:styleId="spellingerror">
    <w:name w:val="spellingerror"/>
    <w:basedOn w:val="Absatz-Standardschriftart"/>
    <w:rsid w:val="003C10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651624">
      <w:bodyDiv w:val="1"/>
      <w:marLeft w:val="0"/>
      <w:marRight w:val="0"/>
      <w:marTop w:val="0"/>
      <w:marBottom w:val="0"/>
      <w:divBdr>
        <w:top w:val="none" w:sz="0" w:space="0" w:color="auto"/>
        <w:left w:val="none" w:sz="0" w:space="0" w:color="auto"/>
        <w:bottom w:val="none" w:sz="0" w:space="0" w:color="auto"/>
        <w:right w:val="none" w:sz="0" w:space="0" w:color="auto"/>
      </w:divBdr>
    </w:div>
    <w:div w:id="420567050">
      <w:bodyDiv w:val="1"/>
      <w:marLeft w:val="0"/>
      <w:marRight w:val="0"/>
      <w:marTop w:val="0"/>
      <w:marBottom w:val="0"/>
      <w:divBdr>
        <w:top w:val="none" w:sz="0" w:space="0" w:color="auto"/>
        <w:left w:val="none" w:sz="0" w:space="0" w:color="auto"/>
        <w:bottom w:val="none" w:sz="0" w:space="0" w:color="auto"/>
        <w:right w:val="none" w:sz="0" w:space="0" w:color="auto"/>
      </w:divBdr>
      <w:divsChild>
        <w:div w:id="722288771">
          <w:marLeft w:val="0"/>
          <w:marRight w:val="0"/>
          <w:marTop w:val="0"/>
          <w:marBottom w:val="0"/>
          <w:divBdr>
            <w:top w:val="none" w:sz="0" w:space="0" w:color="auto"/>
            <w:left w:val="none" w:sz="0" w:space="0" w:color="auto"/>
            <w:bottom w:val="none" w:sz="0" w:space="0" w:color="auto"/>
            <w:right w:val="none" w:sz="0" w:space="0" w:color="auto"/>
          </w:divBdr>
        </w:div>
        <w:div w:id="1821146458">
          <w:marLeft w:val="0"/>
          <w:marRight w:val="0"/>
          <w:marTop w:val="0"/>
          <w:marBottom w:val="0"/>
          <w:divBdr>
            <w:top w:val="none" w:sz="0" w:space="0" w:color="auto"/>
            <w:left w:val="none" w:sz="0" w:space="0" w:color="auto"/>
            <w:bottom w:val="none" w:sz="0" w:space="0" w:color="auto"/>
            <w:right w:val="none" w:sz="0" w:space="0" w:color="auto"/>
          </w:divBdr>
        </w:div>
      </w:divsChild>
    </w:div>
    <w:div w:id="590814025">
      <w:bodyDiv w:val="1"/>
      <w:marLeft w:val="0"/>
      <w:marRight w:val="0"/>
      <w:marTop w:val="0"/>
      <w:marBottom w:val="0"/>
      <w:divBdr>
        <w:top w:val="none" w:sz="0" w:space="0" w:color="auto"/>
        <w:left w:val="none" w:sz="0" w:space="0" w:color="auto"/>
        <w:bottom w:val="none" w:sz="0" w:space="0" w:color="auto"/>
        <w:right w:val="none" w:sz="0" w:space="0" w:color="auto"/>
      </w:divBdr>
    </w:div>
    <w:div w:id="817570249">
      <w:bodyDiv w:val="1"/>
      <w:marLeft w:val="0"/>
      <w:marRight w:val="0"/>
      <w:marTop w:val="0"/>
      <w:marBottom w:val="0"/>
      <w:divBdr>
        <w:top w:val="none" w:sz="0" w:space="0" w:color="auto"/>
        <w:left w:val="none" w:sz="0" w:space="0" w:color="auto"/>
        <w:bottom w:val="none" w:sz="0" w:space="0" w:color="auto"/>
        <w:right w:val="none" w:sz="0" w:space="0" w:color="auto"/>
      </w:divBdr>
    </w:div>
    <w:div w:id="1273980388">
      <w:bodyDiv w:val="1"/>
      <w:marLeft w:val="0"/>
      <w:marRight w:val="0"/>
      <w:marTop w:val="0"/>
      <w:marBottom w:val="0"/>
      <w:divBdr>
        <w:top w:val="none" w:sz="0" w:space="0" w:color="auto"/>
        <w:left w:val="none" w:sz="0" w:space="0" w:color="auto"/>
        <w:bottom w:val="none" w:sz="0" w:space="0" w:color="auto"/>
        <w:right w:val="none" w:sz="0" w:space="0" w:color="auto"/>
      </w:divBdr>
    </w:div>
    <w:div w:id="194249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21" Type="http://schemas.openxmlformats.org/officeDocument/2006/relationships/image" Target="media/image13.jpe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hyperlink" Target="http://www.velux.de/presse"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hyperlink" Target="http://www.velux.de"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fontTable" Target="fontTable.xml"/><Relationship Id="rId10" Type="http://schemas.openxmlformats.org/officeDocument/2006/relationships/hyperlink" Target="http://www.urbansky-architekten.de" TargetMode="External"/><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4.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0B008-E3D2-49B7-B593-A230894C7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1956</Words>
  <Characters>12931</Characters>
  <Application>Microsoft Office Word</Application>
  <DocSecurity>0</DocSecurity>
  <Lines>107</Lines>
  <Paragraphs>29</Paragraphs>
  <ScaleCrop>false</ScaleCrop>
  <HeadingPairs>
    <vt:vector size="2" baseType="variant">
      <vt:variant>
        <vt:lpstr>Titel</vt:lpstr>
      </vt:variant>
      <vt:variant>
        <vt:i4>1</vt:i4>
      </vt:variant>
    </vt:vector>
  </HeadingPairs>
  <TitlesOfParts>
    <vt:vector size="1" baseType="lpstr">
      <vt:lpstr>Hintergrund</vt:lpstr>
    </vt:vector>
  </TitlesOfParts>
  <Company>Faktor3 AG</Company>
  <LinksUpToDate>false</LinksUpToDate>
  <CharactersWithSpaces>14858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Hintergrund</dc:title>
  <dc:creator>C.Boettcher</dc:creator>
  <cp:lastModifiedBy>F.Reinwaldt</cp:lastModifiedBy>
  <cp:revision>4</cp:revision>
  <cp:lastPrinted>2013-09-18T07:57:00Z</cp:lastPrinted>
  <dcterms:created xsi:type="dcterms:W3CDTF">2024-05-07T08:12:00Z</dcterms:created>
  <dcterms:modified xsi:type="dcterms:W3CDTF">2024-05-07T09:02:00Z</dcterms:modified>
</cp:coreProperties>
</file>